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CD" w:rsidRDefault="00E30EF1" w:rsidP="00DF1ECD">
      <w:pPr>
        <w:ind w:left="142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екретарь\Desktop\кол.д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кол.до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E4" w:rsidRDefault="004C2BE4" w:rsidP="00DF1ECD">
      <w:pPr>
        <w:ind w:left="142" w:firstLine="142"/>
        <w:jc w:val="both"/>
        <w:rPr>
          <w:sz w:val="28"/>
          <w:szCs w:val="28"/>
        </w:rPr>
      </w:pPr>
    </w:p>
    <w:p w:rsidR="004C2BE4" w:rsidRPr="00B05F52" w:rsidRDefault="004C2BE4" w:rsidP="00DF1ECD">
      <w:pPr>
        <w:ind w:left="142" w:firstLine="142"/>
        <w:jc w:val="both"/>
        <w:rPr>
          <w:sz w:val="28"/>
          <w:szCs w:val="28"/>
        </w:rPr>
      </w:pPr>
    </w:p>
    <w:p w:rsidR="00DF1ECD" w:rsidRDefault="00DF1ECD" w:rsidP="00DF1ECD">
      <w:pPr>
        <w:jc w:val="both"/>
        <w:rPr>
          <w:sz w:val="28"/>
          <w:szCs w:val="28"/>
        </w:rPr>
      </w:pPr>
    </w:p>
    <w:p w:rsidR="00DF1ECD" w:rsidRPr="00C90F86" w:rsidRDefault="00DF1ECD" w:rsidP="00DF1ECD">
      <w:pPr>
        <w:pStyle w:val="1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90F86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90F8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F1ECD" w:rsidRPr="00C90F86" w:rsidRDefault="00DF1ECD" w:rsidP="00DF1ECD">
      <w:pPr>
        <w:ind w:left="142" w:firstLine="142"/>
        <w:rPr>
          <w:sz w:val="28"/>
          <w:szCs w:val="28"/>
        </w:rPr>
      </w:pPr>
    </w:p>
    <w:p w:rsidR="00DF1ECD" w:rsidRPr="000A5C6E" w:rsidRDefault="00DF1ECD" w:rsidP="00DF1ECD">
      <w:pPr>
        <w:pStyle w:val="23"/>
        <w:numPr>
          <w:ilvl w:val="1"/>
          <w:numId w:val="9"/>
        </w:numPr>
        <w:tabs>
          <w:tab w:val="clear" w:pos="360"/>
        </w:tabs>
        <w:spacing w:after="0" w:line="276" w:lineRule="auto"/>
        <w:ind w:left="142" w:firstLine="142"/>
        <w:rPr>
          <w:bCs/>
          <w:sz w:val="28"/>
          <w:szCs w:val="28"/>
        </w:rPr>
      </w:pPr>
      <w:r w:rsidRPr="000A5C6E">
        <w:rPr>
          <w:sz w:val="28"/>
          <w:szCs w:val="28"/>
        </w:rPr>
        <w:t xml:space="preserve">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Pr="000A5C6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униципальном казенном общеобразовательном учреждении</w:t>
      </w:r>
      <w:r w:rsidRPr="000A5C6E">
        <w:rPr>
          <w:bCs/>
          <w:sz w:val="28"/>
          <w:szCs w:val="28"/>
        </w:rPr>
        <w:t xml:space="preserve"> «Средн</w:t>
      </w:r>
      <w:r>
        <w:rPr>
          <w:bCs/>
          <w:sz w:val="28"/>
          <w:szCs w:val="28"/>
        </w:rPr>
        <w:t>яя общеобразовательная школа №11» с.  Белые Копани</w:t>
      </w:r>
    </w:p>
    <w:p w:rsidR="00DF1ECD" w:rsidRPr="00C90F86" w:rsidRDefault="00DF1ECD" w:rsidP="00DF1ECD">
      <w:pPr>
        <w:pStyle w:val="23"/>
        <w:spacing w:after="0" w:line="276" w:lineRule="auto"/>
        <w:ind w:left="142" w:firstLine="142"/>
        <w:rPr>
          <w:sz w:val="28"/>
          <w:szCs w:val="28"/>
        </w:rPr>
      </w:pPr>
      <w:r w:rsidRPr="00C90F86">
        <w:rPr>
          <w:sz w:val="28"/>
          <w:szCs w:val="28"/>
        </w:rPr>
        <w:t>1.2. Основой для заключения коллективного договора являются:</w:t>
      </w:r>
    </w:p>
    <w:p w:rsidR="00DF1ECD" w:rsidRPr="00C90F86" w:rsidRDefault="00DF1ECD" w:rsidP="00DF1ECD">
      <w:pPr>
        <w:pStyle w:val="23"/>
        <w:numPr>
          <w:ilvl w:val="0"/>
          <w:numId w:val="6"/>
        </w:numPr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Трудовой Кодекс Российской Федерации (далее – ТК РФ);</w:t>
      </w:r>
    </w:p>
    <w:p w:rsidR="00DF1ECD" w:rsidRPr="00C90F86" w:rsidRDefault="00DF1ECD" w:rsidP="00DF1ECD">
      <w:pPr>
        <w:pStyle w:val="23"/>
        <w:numPr>
          <w:ilvl w:val="0"/>
          <w:numId w:val="6"/>
        </w:numPr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Федеральный закон «О профессиональных союзах, их правах и гарантиях деятельности»;</w:t>
      </w:r>
    </w:p>
    <w:p w:rsidR="00DF1ECD" w:rsidRPr="00C90F86" w:rsidRDefault="00DF1ECD" w:rsidP="00DF1ECD">
      <w:pPr>
        <w:pStyle w:val="23"/>
        <w:numPr>
          <w:ilvl w:val="0"/>
          <w:numId w:val="6"/>
        </w:numPr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Закон Ставропольского края «О некоторых вопросах социального партнерства в сфере труда" от 1.03.2007г., № 6-кз;</w:t>
      </w:r>
    </w:p>
    <w:p w:rsidR="00DF1ECD" w:rsidRPr="00C90F86" w:rsidRDefault="00DF1ECD" w:rsidP="00DF1ECD">
      <w:pPr>
        <w:pStyle w:val="23"/>
        <w:numPr>
          <w:ilvl w:val="0"/>
          <w:numId w:val="6"/>
        </w:numPr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Краевое трехстороннее соглашение между Правительством Ставропольского края, Федерацией профсоюзов Ставропольского края и региональным объединением работодателей Ставропольского края «Конгресс деловых кругов Ставрополья»;</w:t>
      </w:r>
    </w:p>
    <w:p w:rsidR="00DF1ECD" w:rsidRPr="00C90F86" w:rsidRDefault="00DF1ECD" w:rsidP="00DF1ECD">
      <w:pPr>
        <w:pStyle w:val="23"/>
        <w:numPr>
          <w:ilvl w:val="0"/>
          <w:numId w:val="6"/>
        </w:numPr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Отраслевое соглашение по учреждениям образования Ставропольского края  (далее-отраслевое соглашение);</w:t>
      </w:r>
    </w:p>
    <w:p w:rsidR="00DF1ECD" w:rsidRPr="00C90F86" w:rsidRDefault="00DF1ECD" w:rsidP="00DF1ECD">
      <w:pPr>
        <w:pStyle w:val="23"/>
        <w:numPr>
          <w:ilvl w:val="1"/>
          <w:numId w:val="4"/>
        </w:numPr>
        <w:tabs>
          <w:tab w:val="clear" w:pos="1571"/>
          <w:tab w:val="num" w:pos="0"/>
          <w:tab w:val="left" w:pos="993"/>
        </w:tabs>
        <w:spacing w:after="0" w:line="240" w:lineRule="auto"/>
        <w:ind w:left="142" w:firstLine="142"/>
        <w:jc w:val="both"/>
        <w:rPr>
          <w:color w:val="000000"/>
          <w:sz w:val="28"/>
          <w:szCs w:val="28"/>
        </w:rPr>
      </w:pPr>
      <w:r w:rsidRPr="00C90F86">
        <w:rPr>
          <w:color w:val="000000"/>
          <w:sz w:val="28"/>
          <w:szCs w:val="28"/>
        </w:rPr>
        <w:t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 и установлению дополнительных социально-экономических, правовых и профессиональных гарантий, льгот и преимуществ</w:t>
      </w:r>
      <w:r>
        <w:rPr>
          <w:color w:val="000000"/>
          <w:sz w:val="28"/>
          <w:szCs w:val="28"/>
        </w:rPr>
        <w:t>,</w:t>
      </w:r>
      <w:r w:rsidRPr="00C90F86">
        <w:rPr>
          <w:color w:val="000000"/>
          <w:sz w:val="28"/>
          <w:szCs w:val="28"/>
        </w:rPr>
        <w:t xml:space="preserve"> для работников, а также по созданию более благоприятных условий труда по сравнению с действующим трудовым законодательством, включая соглашения. </w:t>
      </w:r>
    </w:p>
    <w:p w:rsidR="00DF1ECD" w:rsidRPr="00C90F86" w:rsidRDefault="00DF1ECD" w:rsidP="00DF1ECD">
      <w:pPr>
        <w:pStyle w:val="23"/>
        <w:numPr>
          <w:ilvl w:val="1"/>
          <w:numId w:val="4"/>
        </w:numPr>
        <w:tabs>
          <w:tab w:val="num" w:pos="-1760"/>
          <w:tab w:val="left" w:pos="993"/>
        </w:tabs>
        <w:spacing w:after="0" w:line="240" w:lineRule="auto"/>
        <w:ind w:left="142" w:firstLine="142"/>
        <w:jc w:val="both"/>
        <w:rPr>
          <w:color w:val="000000"/>
          <w:sz w:val="28"/>
          <w:szCs w:val="28"/>
        </w:rPr>
      </w:pPr>
      <w:r w:rsidRPr="00C90F86">
        <w:rPr>
          <w:color w:val="000000"/>
          <w:sz w:val="28"/>
          <w:szCs w:val="28"/>
        </w:rPr>
        <w:t xml:space="preserve">Сторонами коллективного договора являются: </w:t>
      </w:r>
    </w:p>
    <w:p w:rsidR="00DF1ECD" w:rsidRPr="00C90F86" w:rsidRDefault="00DF1ECD" w:rsidP="00DF1ECD">
      <w:pPr>
        <w:shd w:val="clear" w:color="auto" w:fill="FFFFFF"/>
        <w:tabs>
          <w:tab w:val="left" w:pos="993"/>
        </w:tabs>
        <w:spacing w:line="312" w:lineRule="exact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 работодатель, в лице его представителя –  директора (далее –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работодатель);</w:t>
      </w:r>
    </w:p>
    <w:p w:rsidR="00DF1ECD" w:rsidRPr="00C90F86" w:rsidRDefault="00DF1ECD" w:rsidP="00DF1ECD">
      <w:pPr>
        <w:shd w:val="clear" w:color="auto" w:fill="FFFFFF"/>
        <w:tabs>
          <w:tab w:val="left" w:pos="993"/>
        </w:tabs>
        <w:spacing w:line="312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 xml:space="preserve"> - работники учреждения, являющиеся членами Профсоюза работников народного образования и науки РФ, в лице их представителя  первичной профсоюзной организации (далее – профком). </w:t>
      </w:r>
    </w:p>
    <w:p w:rsidR="00DF1ECD" w:rsidRPr="00C90F86" w:rsidRDefault="00DF1ECD" w:rsidP="00DF1ECD">
      <w:pPr>
        <w:shd w:val="clear" w:color="auto" w:fill="FFFFFF"/>
        <w:tabs>
          <w:tab w:val="left" w:pos="288"/>
        </w:tabs>
        <w:spacing w:before="10" w:line="312" w:lineRule="exact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1.5. Действие настоящего коллективного договора распространяется на всех работников  учреждения</w:t>
      </w:r>
      <w:r>
        <w:rPr>
          <w:sz w:val="28"/>
          <w:szCs w:val="28"/>
        </w:rPr>
        <w:t>.</w:t>
      </w:r>
    </w:p>
    <w:p w:rsidR="00DF1ECD" w:rsidRPr="00C90F86" w:rsidRDefault="00DF1ECD" w:rsidP="00DF1ECD">
      <w:pPr>
        <w:shd w:val="clear" w:color="auto" w:fill="FFFFFF"/>
        <w:tabs>
          <w:tab w:val="left" w:pos="288"/>
        </w:tabs>
        <w:spacing w:before="10" w:line="312" w:lineRule="exact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Работники, не являющиеся членами Профсоюза работников народного образования и науки РФ, имеют право уполномочить профком представлять их интересы во взаимоотношениях с работодателем (ст. 30 ТК РФ).</w:t>
      </w:r>
    </w:p>
    <w:p w:rsidR="00DF1ECD" w:rsidRPr="00C90F86" w:rsidRDefault="00DF1ECD" w:rsidP="00DF1ECD">
      <w:pPr>
        <w:shd w:val="clear" w:color="auto" w:fill="FFFFFF"/>
        <w:spacing w:line="322" w:lineRule="exact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1.6. Первичная профсоюзная  организация, в лице  профкома,  выступают  в  качестве  единственных полномочных   представителей   работников  учреждения   при  разработке  и  заключении  коллективного  договора, ведении переговоров по решению трудовых, профессиональных и социально-экономических вопросов, в том числе вопросов оплаты труда,  размеров доплат и надбавок, форм и размеров  материального поощрения, </w:t>
      </w:r>
      <w:r w:rsidRPr="00C90F86">
        <w:rPr>
          <w:sz w:val="28"/>
          <w:szCs w:val="28"/>
        </w:rPr>
        <w:lastRenderedPageBreak/>
        <w:t>занятости, найма, увольнения,  а также по  вопросам социальной защищенности  коллектива и отдельных работников.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1.7.Работодатель обязан ознакомить под роспись с текстом коллективного договора всех работников учреждения в течение 10 дней после его подписания, а также  работников, вновь поступающих на работу до заключения трудового договора.</w:t>
      </w:r>
    </w:p>
    <w:p w:rsidR="00DF1ECD" w:rsidRPr="00C90F86" w:rsidRDefault="00DF1ECD" w:rsidP="00DF1ECD">
      <w:pPr>
        <w:pStyle w:val="23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1.8. 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DF1ECD" w:rsidRPr="00C90F86" w:rsidRDefault="00DF1ECD" w:rsidP="00DF1ECD">
      <w:pPr>
        <w:pStyle w:val="23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1.9.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DF1ECD" w:rsidRPr="00C90F86" w:rsidRDefault="00DF1ECD" w:rsidP="00DF1ECD">
      <w:pPr>
        <w:pStyle w:val="23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1.10.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1.11. При ликвидации учреждения коллективный договор сохраняет свое действие в течение всего срока проведения ликвидации.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spacing w:val="0"/>
          <w:sz w:val="28"/>
          <w:szCs w:val="28"/>
        </w:rPr>
        <w:t>1.12.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порядке, установленном ТК РФ.</w:t>
      </w:r>
      <w:r w:rsidRPr="00C90F86">
        <w:rPr>
          <w:bCs/>
          <w:spacing w:val="0"/>
          <w:sz w:val="28"/>
          <w:szCs w:val="28"/>
        </w:rPr>
        <w:t xml:space="preserve"> Пересмотр обязательств настоящего коллективного договора не может приводить к снижению уровня социального и экономического положения работников </w:t>
      </w:r>
      <w:r w:rsidRPr="00C90F86">
        <w:rPr>
          <w:spacing w:val="0"/>
          <w:sz w:val="28"/>
          <w:szCs w:val="28"/>
        </w:rPr>
        <w:t>учреждения</w:t>
      </w:r>
      <w:r w:rsidRPr="00C90F86">
        <w:rPr>
          <w:bCs/>
          <w:spacing w:val="0"/>
          <w:sz w:val="28"/>
          <w:szCs w:val="28"/>
        </w:rPr>
        <w:t>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rPr>
          <w:sz w:val="28"/>
          <w:szCs w:val="28"/>
        </w:rPr>
      </w:pPr>
      <w:r w:rsidRPr="00C90F86">
        <w:rPr>
          <w:sz w:val="28"/>
          <w:szCs w:val="28"/>
        </w:rPr>
        <w:t xml:space="preserve"> 1.13.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1.14. Все спорные вопросы по толкованию и реализации положений настоящего коллективного договора решаются сторонами. В случаях, когда спор, связанный с применением коллективного договора, не был разрешен оперативно, он подлежит рассмотрению в соответствии с действующим законодательством РФ.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spacing w:val="0"/>
          <w:sz w:val="28"/>
          <w:szCs w:val="28"/>
        </w:rPr>
        <w:t>1.15</w:t>
      </w:r>
      <w:r w:rsidRPr="00C90F86">
        <w:rPr>
          <w:bCs/>
          <w:spacing w:val="0"/>
          <w:sz w:val="28"/>
          <w:szCs w:val="28"/>
        </w:rPr>
        <w:t>. Перечень локальных нормативных актов, при принятии которых</w:t>
      </w:r>
      <w:r>
        <w:rPr>
          <w:bCs/>
          <w:spacing w:val="0"/>
          <w:sz w:val="28"/>
          <w:szCs w:val="28"/>
        </w:rPr>
        <w:t xml:space="preserve"> работодатель принимает по согласованию</w:t>
      </w:r>
      <w:r w:rsidRPr="00C90F86">
        <w:rPr>
          <w:bCs/>
          <w:spacing w:val="0"/>
          <w:sz w:val="28"/>
          <w:szCs w:val="28"/>
        </w:rPr>
        <w:t xml:space="preserve">  профкома: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1) правила внутреннего трудового распорядка;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2) положение об оплате труда работников; 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3</w:t>
      </w:r>
      <w:r w:rsidRPr="00C90F86">
        <w:rPr>
          <w:bCs/>
          <w:spacing w:val="0"/>
          <w:sz w:val="28"/>
          <w:szCs w:val="28"/>
        </w:rPr>
        <w:t>) соглашение по охране труда;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4</w:t>
      </w:r>
      <w:r w:rsidRPr="00C90F86">
        <w:rPr>
          <w:bCs/>
          <w:spacing w:val="0"/>
          <w:sz w:val="28"/>
          <w:szCs w:val="28"/>
        </w:rPr>
        <w:t>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5</w:t>
      </w:r>
      <w:r w:rsidRPr="00C90F86">
        <w:rPr>
          <w:bCs/>
          <w:spacing w:val="0"/>
          <w:sz w:val="28"/>
          <w:szCs w:val="28"/>
        </w:rPr>
        <w:t xml:space="preserve">) перечень профессий и должностей работников, занятых на работах с вредными или опасными условиями труда, для предоставления им ежегодного дополнительного оплачиваемого отпуска; 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lastRenderedPageBreak/>
        <w:t>6</w:t>
      </w:r>
      <w:r w:rsidRPr="00C90F86">
        <w:rPr>
          <w:bCs/>
          <w:spacing w:val="0"/>
          <w:sz w:val="28"/>
          <w:szCs w:val="28"/>
        </w:rPr>
        <w:t>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7</w:t>
      </w:r>
      <w:r w:rsidRPr="00C90F86">
        <w:rPr>
          <w:bCs/>
          <w:spacing w:val="0"/>
          <w:sz w:val="28"/>
          <w:szCs w:val="28"/>
        </w:rPr>
        <w:t>) другие локальные нормативные акты.</w:t>
      </w:r>
    </w:p>
    <w:p w:rsidR="00DF1ECD" w:rsidRPr="00C90F86" w:rsidRDefault="00DF1ECD" w:rsidP="00DF1ECD">
      <w:pPr>
        <w:pStyle w:val="23"/>
        <w:spacing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1.16. Настоящий договор вступает в силу с </w:t>
      </w:r>
      <w:r w:rsidR="004C2BE4">
        <w:rPr>
          <w:sz w:val="28"/>
          <w:szCs w:val="28"/>
        </w:rPr>
        <w:t>01.01.2018 года и действует по 31.12.2020 года.</w:t>
      </w:r>
    </w:p>
    <w:p w:rsidR="00DF1ECD" w:rsidRPr="00C90F86" w:rsidRDefault="00DF1ECD" w:rsidP="00DF1ECD">
      <w:pPr>
        <w:pStyle w:val="23"/>
        <w:spacing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1.17 Стороны имеют право продлить действие коллективного договора на срок до трех лет.</w:t>
      </w:r>
    </w:p>
    <w:p w:rsidR="00DF1ECD" w:rsidRPr="00C90F86" w:rsidRDefault="00DF1ECD" w:rsidP="00DF1ECD">
      <w:pPr>
        <w:pStyle w:val="33"/>
        <w:ind w:left="142" w:firstLine="142"/>
        <w:jc w:val="both"/>
        <w:rPr>
          <w:b/>
          <w:bCs/>
          <w:sz w:val="28"/>
          <w:szCs w:val="28"/>
        </w:rPr>
      </w:pPr>
    </w:p>
    <w:p w:rsidR="00DF1ECD" w:rsidRPr="00C90F86" w:rsidRDefault="00DF1ECD" w:rsidP="00DF1ECD">
      <w:pPr>
        <w:pStyle w:val="33"/>
        <w:ind w:left="142" w:firstLine="142"/>
        <w:jc w:val="both"/>
        <w:rPr>
          <w:b/>
          <w:bCs/>
          <w:sz w:val="28"/>
          <w:szCs w:val="28"/>
        </w:rPr>
      </w:pPr>
      <w:r w:rsidRPr="00C90F86">
        <w:rPr>
          <w:b/>
          <w:bCs/>
          <w:sz w:val="28"/>
          <w:szCs w:val="28"/>
          <w:lang w:val="en-US"/>
        </w:rPr>
        <w:t>II</w:t>
      </w:r>
      <w:r w:rsidRPr="00C90F86">
        <w:rPr>
          <w:b/>
          <w:bCs/>
          <w:sz w:val="28"/>
          <w:szCs w:val="28"/>
        </w:rPr>
        <w:t>. Заключение, изменение и прекращение трудового договора.</w:t>
      </w:r>
    </w:p>
    <w:p w:rsidR="00DF1ECD" w:rsidRPr="00C90F86" w:rsidRDefault="00DF1ECD" w:rsidP="00DF1ECD">
      <w:pPr>
        <w:pStyle w:val="33"/>
        <w:ind w:left="142" w:firstLine="142"/>
        <w:jc w:val="both"/>
        <w:rPr>
          <w:b/>
          <w:bCs/>
          <w:sz w:val="28"/>
          <w:szCs w:val="28"/>
        </w:rPr>
      </w:pP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</w:t>
      </w:r>
      <w:r w:rsidRPr="00C90F86">
        <w:rPr>
          <w:spacing w:val="0"/>
          <w:sz w:val="28"/>
          <w:szCs w:val="28"/>
        </w:rPr>
        <w:t xml:space="preserve"> учреждения</w:t>
      </w:r>
      <w:r w:rsidRPr="00C90F86">
        <w:rPr>
          <w:bCs/>
          <w:spacing w:val="0"/>
          <w:sz w:val="28"/>
          <w:szCs w:val="28"/>
        </w:rPr>
        <w:t xml:space="preserve"> и не могут ухудшать положение работников по сравнению с действующим законодательством РФ. </w:t>
      </w:r>
    </w:p>
    <w:p w:rsidR="00DF1ECD" w:rsidRPr="00C90F86" w:rsidRDefault="00DF1ECD" w:rsidP="00DF1ECD">
      <w:pPr>
        <w:pStyle w:val="21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bCs/>
          <w:sz w:val="28"/>
          <w:szCs w:val="28"/>
        </w:rPr>
        <w:t xml:space="preserve">2.2. 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 w:rsidRPr="00C90F86">
        <w:rPr>
          <w:sz w:val="28"/>
          <w:szCs w:val="28"/>
        </w:rPr>
        <w:t>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bCs/>
          <w:sz w:val="28"/>
          <w:szCs w:val="28"/>
        </w:rPr>
        <w:t xml:space="preserve">Трудовой договор является основанием для издания приказа о приеме на работу. </w:t>
      </w:r>
      <w:r w:rsidRPr="00C90F86">
        <w:rPr>
          <w:sz w:val="28"/>
          <w:szCs w:val="28"/>
        </w:rPr>
        <w:t>Содержание приказа  работодателя должно соответствовать условиям заключенного трудового договора.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В соответствии с частью 1 ст.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57 ТК  РФ трудовой договор содержит полную информацию о сторонах трудового договора.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2.3.Формы трудовых </w:t>
      </w:r>
      <w:r w:rsidRPr="00C90F86">
        <w:rPr>
          <w:sz w:val="28"/>
          <w:szCs w:val="28"/>
        </w:rPr>
        <w:t xml:space="preserve">договоров для различных категорий работников разрабатываются работодателем с учетом мнения </w:t>
      </w:r>
      <w:r>
        <w:rPr>
          <w:sz w:val="28"/>
          <w:szCs w:val="28"/>
        </w:rPr>
        <w:t>профкома (приложение №4</w:t>
      </w:r>
      <w:r w:rsidRPr="00C90F86">
        <w:rPr>
          <w:sz w:val="28"/>
          <w:szCs w:val="28"/>
        </w:rPr>
        <w:t>).</w:t>
      </w:r>
    </w:p>
    <w:p w:rsidR="00DF1ECD" w:rsidRPr="00C90F86" w:rsidRDefault="00DF1ECD" w:rsidP="00DF1ECD">
      <w:pPr>
        <w:pStyle w:val="a3"/>
        <w:ind w:left="142"/>
        <w:jc w:val="both"/>
        <w:rPr>
          <w:spacing w:val="0"/>
          <w:sz w:val="28"/>
          <w:szCs w:val="28"/>
        </w:rPr>
      </w:pPr>
      <w:r w:rsidRPr="00C90F86">
        <w:rPr>
          <w:spacing w:val="0"/>
          <w:sz w:val="28"/>
          <w:szCs w:val="28"/>
        </w:rPr>
        <w:t xml:space="preserve"> 2.4. В трудовой договор с работниками бухгалтерии, кадровой службы (иного специалиста, на которого возложены функции кадрового документооборота) включается условие о неразглашении персональных данных работника.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2.5. В целях защиты персональных данных работников работодателем совместно с профкомом разрабатывается Положение о порядке работы с персональными данными р</w:t>
      </w:r>
      <w:r>
        <w:rPr>
          <w:sz w:val="28"/>
          <w:szCs w:val="28"/>
        </w:rPr>
        <w:t>аботников (приложение № 3</w:t>
      </w:r>
      <w:r w:rsidRPr="00C90F86">
        <w:rPr>
          <w:sz w:val="28"/>
          <w:szCs w:val="28"/>
        </w:rPr>
        <w:t>).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bCs/>
          <w:sz w:val="28"/>
          <w:szCs w:val="28"/>
        </w:rPr>
        <w:t>2.6.</w:t>
      </w:r>
      <w:r w:rsidRPr="00C90F86">
        <w:rPr>
          <w:sz w:val="28"/>
          <w:szCs w:val="28"/>
        </w:rPr>
        <w:t xml:space="preserve"> Трудовой договор с работником заключается на неопределенный срок или на определенный срок (срочный трудовой договор), но не более 5 лет. Для выполнения работы, которая носит постоянный характер, заключается трудовой договор на  неопределенный срок. 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Срочный трудовой договор может заключаться: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 xml:space="preserve">- на время исполнения обязанностей отсутствующего работника, за которым в соответствии с трудовым законодательством и иными </w:t>
      </w:r>
      <w:r w:rsidRPr="00C90F86">
        <w:rPr>
          <w:sz w:val="28"/>
          <w:szCs w:val="28"/>
        </w:rPr>
        <w:lastRenderedPageBreak/>
        <w:t>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сохраняется место работы;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>- на время выполнения временных (до двух месяцев) работ;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>- для 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>- для выполнения работ, непосредственно связанных со стажировкой и с профессиональным обучением работника;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 xml:space="preserve">- с лицами, направленными органами службы занятости населения на работы временного характера и общественные работы и в других  случаях, предусмотренных Трудовым кодексом и иными федеральными законами. 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>По соглашению сторон срочный трудовой договор может заключаться: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>- с поступающими на работу пенсионерами по возрасту,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>- для проведения неотложных работ по предотвращению катастроф, аварий, несчастных случаев, эпидемий, эпизоотий, а также для устранения последствий указанных и других чрезвычайных обстоятельств;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>- с заместителями руководителей, независимо от их организационно-правовых форм и форм собственности;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>- с лицами, обучающимися по очной форме обучения;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sz w:val="28"/>
          <w:szCs w:val="28"/>
        </w:rPr>
      </w:pPr>
      <w:r w:rsidRPr="00C90F86">
        <w:rPr>
          <w:sz w:val="28"/>
          <w:szCs w:val="28"/>
        </w:rPr>
        <w:t>- с лицами, поступающими на работу по совместительству;</w:t>
      </w:r>
    </w:p>
    <w:p w:rsidR="00DF1ECD" w:rsidRPr="00C90F86" w:rsidRDefault="00DF1ECD" w:rsidP="00DF1ECD">
      <w:pPr>
        <w:pStyle w:val="a3"/>
        <w:ind w:left="142" w:firstLine="142"/>
        <w:rPr>
          <w:sz w:val="28"/>
          <w:szCs w:val="28"/>
        </w:rPr>
      </w:pPr>
      <w:r w:rsidRPr="00C90F86">
        <w:rPr>
          <w:sz w:val="28"/>
          <w:szCs w:val="28"/>
        </w:rPr>
        <w:t>- в других случаях, предусмотренных  ТК РФ или иными федеральными законами.</w:t>
      </w:r>
    </w:p>
    <w:p w:rsidR="00DF1ECD" w:rsidRPr="00C90F86" w:rsidRDefault="00DF1ECD" w:rsidP="00DF1ECD">
      <w:pPr>
        <w:pStyle w:val="23"/>
        <w:spacing w:after="0" w:line="240" w:lineRule="auto"/>
        <w:ind w:left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2.7. При приеме на работу может устанавливаться испытание, срок которого не может превышать - 3 месяцев, а для  главного бухгалтера - 6 месяцев. 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Испытание при приеме на работу не устанавливается для: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bCs/>
          <w:sz w:val="28"/>
          <w:szCs w:val="28"/>
        </w:rPr>
      </w:pPr>
      <w:r w:rsidRPr="00C90F86">
        <w:rPr>
          <w:bCs/>
          <w:sz w:val="28"/>
          <w:szCs w:val="28"/>
        </w:rPr>
        <w:t>-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bCs/>
          <w:sz w:val="28"/>
          <w:szCs w:val="28"/>
        </w:rPr>
      </w:pPr>
      <w:r w:rsidRPr="00C90F86">
        <w:rPr>
          <w:bCs/>
          <w:sz w:val="28"/>
          <w:szCs w:val="28"/>
        </w:rPr>
        <w:t>- беременных женщин и женщин, имеющих детей в возрасте до полутора лет;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bCs/>
          <w:sz w:val="28"/>
          <w:szCs w:val="28"/>
        </w:rPr>
      </w:pPr>
      <w:r w:rsidRPr="00C90F86">
        <w:rPr>
          <w:bCs/>
          <w:sz w:val="28"/>
          <w:szCs w:val="28"/>
        </w:rPr>
        <w:t>- лиц, не достигших возраста восемнадцати лет;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90F86">
        <w:rPr>
          <w:bCs/>
          <w:sz w:val="28"/>
          <w:szCs w:val="28"/>
        </w:rPr>
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bCs/>
          <w:sz w:val="28"/>
          <w:szCs w:val="28"/>
        </w:rPr>
      </w:pPr>
      <w:r w:rsidRPr="00C90F86">
        <w:rPr>
          <w:bCs/>
          <w:sz w:val="28"/>
          <w:szCs w:val="28"/>
        </w:rPr>
        <w:t>- лиц, избранных на выборную должность на оплачиваемую работу;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bCs/>
          <w:sz w:val="28"/>
          <w:szCs w:val="28"/>
        </w:rPr>
      </w:pPr>
      <w:r w:rsidRPr="00C90F86">
        <w:rPr>
          <w:bCs/>
          <w:sz w:val="28"/>
          <w:szCs w:val="28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outlineLvl w:val="3"/>
        <w:rPr>
          <w:bCs/>
          <w:sz w:val="28"/>
          <w:szCs w:val="28"/>
        </w:rPr>
      </w:pPr>
      <w:r w:rsidRPr="00C90F86">
        <w:rPr>
          <w:bCs/>
          <w:sz w:val="28"/>
          <w:szCs w:val="28"/>
        </w:rPr>
        <w:t>- лиц, заключающих трудовой договор на срок до двух месяцев.</w:t>
      </w:r>
    </w:p>
    <w:p w:rsidR="00DF1ECD" w:rsidRPr="00C90F86" w:rsidRDefault="00DF1ECD" w:rsidP="00DF1ECD">
      <w:pPr>
        <w:pStyle w:val="a3"/>
        <w:ind w:left="142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lastRenderedPageBreak/>
        <w:t xml:space="preserve"> </w:t>
      </w:r>
      <w:r w:rsidRPr="00C90F86">
        <w:rPr>
          <w:bCs/>
          <w:spacing w:val="0"/>
          <w:sz w:val="28"/>
          <w:szCs w:val="28"/>
        </w:rPr>
        <w:t>2.8. В трудовом договоре оговариваются обязательные условия, предусмотренные ст.57 ТК РФ, в том числе объем учебной нагрузки, льготы и компенсации и др.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Условия трудового договора могут быть изменены только по соглашению сторон и в письменной форме.</w:t>
      </w:r>
    </w:p>
    <w:p w:rsidR="00DF1ECD" w:rsidRPr="00C90F86" w:rsidRDefault="00DF1ECD" w:rsidP="00DF1ECD">
      <w:pPr>
        <w:pStyle w:val="a3"/>
        <w:ind w:left="142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 </w:t>
      </w:r>
      <w:r w:rsidRPr="00C90F86">
        <w:rPr>
          <w:bCs/>
          <w:spacing w:val="0"/>
          <w:sz w:val="28"/>
          <w:szCs w:val="28"/>
        </w:rPr>
        <w:t xml:space="preserve">2.9. Об изменении обязательных условий трудового договора работник должен быть уведомлен работодателем в письменной форме не позднее, чем за 2 месяца (ст.74, 162 ТК РФ). 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Если работник не согласен с продолжением работы в новых условиях, работодатель обязан в письменной форме предложить ему иную имеющуюся в </w:t>
      </w:r>
      <w:r w:rsidRPr="00C90F86">
        <w:rPr>
          <w:spacing w:val="0"/>
          <w:sz w:val="28"/>
          <w:szCs w:val="28"/>
        </w:rPr>
        <w:t xml:space="preserve"> учреждении</w:t>
      </w:r>
      <w:r w:rsidRPr="00C90F86">
        <w:rPr>
          <w:bCs/>
          <w:spacing w:val="0"/>
          <w:sz w:val="28"/>
          <w:szCs w:val="28"/>
        </w:rPr>
        <w:t xml:space="preserve"> работу, соответствующую его квалификации и состоянию здоровья. 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 2.10. Работодатель обязан до заключения трудового договора с работником ознакомить его под роспись с Уставом </w:t>
      </w:r>
      <w:r w:rsidRPr="00C90F86">
        <w:rPr>
          <w:spacing w:val="0"/>
          <w:sz w:val="28"/>
          <w:szCs w:val="28"/>
        </w:rPr>
        <w:t xml:space="preserve"> учреждения</w:t>
      </w:r>
      <w:r w:rsidRPr="00C90F86">
        <w:rPr>
          <w:bCs/>
          <w:spacing w:val="0"/>
          <w:sz w:val="28"/>
          <w:szCs w:val="28"/>
        </w:rPr>
        <w:t xml:space="preserve">, Правилами внутреннего трудового распорядка, коллективным договором и иными локальными нормативными актами, действующими в </w:t>
      </w:r>
      <w:r w:rsidRPr="00C90F86">
        <w:rPr>
          <w:spacing w:val="0"/>
          <w:sz w:val="28"/>
          <w:szCs w:val="28"/>
        </w:rPr>
        <w:t xml:space="preserve"> учреждении</w:t>
      </w:r>
      <w:r w:rsidRPr="00C90F86">
        <w:rPr>
          <w:bCs/>
          <w:spacing w:val="0"/>
          <w:sz w:val="28"/>
          <w:szCs w:val="28"/>
        </w:rPr>
        <w:t>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 2.11. Условия трудового договора, снижающие уровень прав и гарантий работника, установленные трудовым законодательством, Отраслевыми соглашениями, настоящим коллективным договором являются недействительными и не могут применяться.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2.12. Работодатель не привлекает работника к выполнению работы, не обусловленной трудовым договором.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2.13.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(ст.60.2 ТК РФ). 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2.14</w:t>
      </w:r>
      <w:r w:rsidRPr="00C90F86">
        <w:rPr>
          <w:bCs/>
          <w:spacing w:val="0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федеральным законодательством (ст. 77 ТК РФ).</w:t>
      </w:r>
    </w:p>
    <w:p w:rsidR="00DF1ECD" w:rsidRPr="00C90F86" w:rsidRDefault="00DF1ECD" w:rsidP="00DF1ECD">
      <w:pPr>
        <w:pStyle w:val="310"/>
        <w:spacing w:after="0"/>
        <w:ind w:left="142" w:firstLine="142"/>
        <w:jc w:val="both"/>
        <w:rPr>
          <w:bCs/>
          <w:sz w:val="28"/>
          <w:szCs w:val="28"/>
        </w:rPr>
      </w:pPr>
      <w:r w:rsidRPr="00C90F86">
        <w:rPr>
          <w:bCs/>
          <w:sz w:val="28"/>
          <w:szCs w:val="28"/>
        </w:rPr>
        <w:t xml:space="preserve"> 2.15. </w:t>
      </w:r>
      <w:r w:rsidRPr="00C90F86">
        <w:rPr>
          <w:bCs/>
          <w:iCs/>
          <w:sz w:val="28"/>
          <w:szCs w:val="28"/>
        </w:rPr>
        <w:t xml:space="preserve">В случае прекращения трудового договора на основании п.7 ч.1 ст. 77 ТК РФ (отказ от продолжения работы в связи с изменением определенных сторонами условий трудового договора) работнику выплачивается выходное пособие в размере не менее среднего месячного заработка. </w:t>
      </w:r>
    </w:p>
    <w:p w:rsidR="00DF1ECD" w:rsidRPr="00C90F86" w:rsidRDefault="00DF1ECD" w:rsidP="00DF1ECD">
      <w:pPr>
        <w:pStyle w:val="a9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 xml:space="preserve"> 2.16. Расторжение трудового договора по пункту 11 статьи 77 ТК РФ, в связи с отсутствием соответствующего документа об образовании </w:t>
      </w:r>
      <w:r w:rsidRPr="00C90F86">
        <w:rPr>
          <w:i/>
          <w:iCs/>
          <w:sz w:val="28"/>
          <w:szCs w:val="28"/>
        </w:rPr>
        <w:t>(ст. 84 ТК РФ)</w:t>
      </w:r>
      <w:r w:rsidRPr="00C90F86">
        <w:rPr>
          <w:sz w:val="28"/>
          <w:szCs w:val="28"/>
        </w:rPr>
        <w:t>, не применяется в отношении работников, заключивших трудовой договор до 01.02.2002 года.</w:t>
      </w:r>
    </w:p>
    <w:p w:rsidR="00DF1ECD" w:rsidRPr="00C90F86" w:rsidRDefault="00DF1ECD" w:rsidP="00DF1ECD">
      <w:pPr>
        <w:pStyle w:val="a9"/>
        <w:ind w:left="142" w:firstLine="142"/>
        <w:jc w:val="both"/>
        <w:rPr>
          <w:sz w:val="28"/>
          <w:szCs w:val="28"/>
        </w:rPr>
      </w:pPr>
    </w:p>
    <w:p w:rsidR="00DF1ECD" w:rsidRPr="00C90F86" w:rsidRDefault="00DF1ECD" w:rsidP="00DF1ECD">
      <w:pPr>
        <w:pStyle w:val="31"/>
        <w:spacing w:after="0"/>
        <w:ind w:left="142" w:firstLine="142"/>
        <w:jc w:val="center"/>
        <w:rPr>
          <w:b/>
          <w:bCs/>
          <w:sz w:val="28"/>
          <w:szCs w:val="28"/>
        </w:rPr>
      </w:pPr>
      <w:r w:rsidRPr="00C90F86">
        <w:rPr>
          <w:b/>
          <w:bCs/>
          <w:sz w:val="28"/>
          <w:szCs w:val="28"/>
          <w:lang w:val="en-US"/>
        </w:rPr>
        <w:t>III</w:t>
      </w:r>
      <w:r w:rsidRPr="00C90F86">
        <w:rPr>
          <w:b/>
          <w:bCs/>
          <w:sz w:val="28"/>
          <w:szCs w:val="28"/>
        </w:rPr>
        <w:t>. Оплата и нормирование труда</w:t>
      </w:r>
    </w:p>
    <w:p w:rsidR="00DF1ECD" w:rsidRPr="00C90F86" w:rsidRDefault="00DF1ECD" w:rsidP="00DF1ECD">
      <w:pPr>
        <w:pStyle w:val="31"/>
        <w:spacing w:after="0"/>
        <w:ind w:left="142" w:firstLine="142"/>
        <w:jc w:val="center"/>
        <w:rPr>
          <w:b/>
          <w:bCs/>
          <w:sz w:val="28"/>
          <w:szCs w:val="28"/>
        </w:rPr>
      </w:pP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eastAsia="MS Mincho" w:hAnsi="Times New Roman"/>
          <w:sz w:val="28"/>
          <w:szCs w:val="28"/>
          <w:lang w:val="ru-RU"/>
        </w:rPr>
        <w:t>3.</w:t>
      </w:r>
      <w:r w:rsidRPr="00C90F86">
        <w:rPr>
          <w:rFonts w:ascii="Times New Roman" w:hAnsi="Times New Roman"/>
          <w:sz w:val="28"/>
          <w:szCs w:val="28"/>
          <w:lang w:val="ru-RU"/>
        </w:rPr>
        <w:t>1. При регулировании вопросов оплаты труда  работодатель и профком  исходят из того, что система оплаты труда работников учреждения устанавливаются  с учетом: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lastRenderedPageBreak/>
        <w:t>единых рекомендаций по установлению на федеральном, региональном, местном уровнях систем оплаты труда работников государственных и муниципальных учреждений, ежегодно разрабатываемых Российской трехсторонней комиссией по регулированию социально-трудовых отношений;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обеспечения работодателем равной оплаты за труд равной ценности, а также недопущения какой бы то ни было дискриминации – различий, исключений и предпочтений, не связанных с деловыми качествами работников;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существенной дифференциации вразмерах оплаты труда педагогических работников, имеющих квалификационные категории, установленные по результатам аттестации;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обеспечения повышения уровня реального содержания заработной платы работников учреждения и других гарантий по оплате труда, предусмотренных трудовым законодательством и иными нормативными правовыми актами, содержащими нормы трудового права;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правовыми актами, содержащими нормы трудового права;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создания условий для оплаты труда работников в зависимости от их личного участия в эффективном функционировании учреждения;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 xml:space="preserve">определения размеров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для всех </w:t>
      </w:r>
      <w:r>
        <w:rPr>
          <w:rFonts w:ascii="Times New Roman" w:hAnsi="Times New Roman"/>
          <w:sz w:val="28"/>
          <w:szCs w:val="28"/>
          <w:lang w:val="ru-RU"/>
        </w:rPr>
        <w:t>категорий работников учреждения.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Согласования</w:t>
      </w:r>
      <w:r w:rsidRPr="00C90F86">
        <w:rPr>
          <w:rFonts w:ascii="Times New Roman" w:hAnsi="Times New Roman"/>
          <w:sz w:val="28"/>
          <w:szCs w:val="28"/>
          <w:lang w:val="ru-RU"/>
        </w:rPr>
        <w:t xml:space="preserve"> профкома.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3.2.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принципы: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размер вознаграждения работника должен определяться на основе объективной оценки результатов его труда (принцип объективности);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работник должен знать, какое вознаграждение он получит в зависимости от результатов своего труда (принцип предсказуемости);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вознаграждение должно быть адекватно трудовому вкладу каждого работника в результат деятельности всего учреждения, его опыту и уровню квалификации (принцип адекватности);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lastRenderedPageBreak/>
        <w:t>вознаграждение должно следовать за достижением результата (принцип своевременности);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привила определения вознаграждения должны быть понятны каждому работнику (принцип справедливости);</w:t>
      </w:r>
    </w:p>
    <w:p w:rsidR="00DF1ECD" w:rsidRPr="00C90F86" w:rsidRDefault="00DF1ECD" w:rsidP="00DF1ECD">
      <w:pPr>
        <w:pStyle w:val="ab"/>
        <w:ind w:left="142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C90F86">
        <w:rPr>
          <w:rFonts w:ascii="Times New Roman" w:hAnsi="Times New Roman"/>
          <w:sz w:val="28"/>
          <w:szCs w:val="28"/>
          <w:lang w:val="ru-RU"/>
        </w:rPr>
        <w:t>принятие решений о выплатах и их размерах должно осуществляться по согласованию с профкомом (принцип прозрачности).</w:t>
      </w:r>
    </w:p>
    <w:p w:rsidR="00DF1ECD" w:rsidRPr="00C90F86" w:rsidRDefault="00DF1ECD" w:rsidP="00DF1ECD">
      <w:pPr>
        <w:autoSpaceDE w:val="0"/>
        <w:autoSpaceDN w:val="0"/>
        <w:adjustRightInd w:val="0"/>
        <w:ind w:left="284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3.3</w:t>
      </w:r>
      <w:r w:rsidRPr="00C90F86">
        <w:rPr>
          <w:rFonts w:eastAsia="MS Mincho"/>
          <w:sz w:val="28"/>
          <w:szCs w:val="28"/>
        </w:rPr>
        <w:t xml:space="preserve">.Заработная плата работников исчисляется в соответствии с </w:t>
      </w:r>
      <w:r w:rsidRPr="00257950">
        <w:rPr>
          <w:sz w:val="28"/>
          <w:szCs w:val="28"/>
        </w:rPr>
        <w:t>Положением  по оплате  труда  муниципального казенного общеобразовательного учреждения «Средняя</w:t>
      </w:r>
      <w:r>
        <w:rPr>
          <w:sz w:val="28"/>
          <w:szCs w:val="28"/>
        </w:rPr>
        <w:t xml:space="preserve">  общеобразовательная  школа №11» с.  Белые Копани </w:t>
      </w:r>
      <w:r w:rsidRPr="00257950">
        <w:rPr>
          <w:sz w:val="28"/>
          <w:szCs w:val="28"/>
        </w:rPr>
        <w:t xml:space="preserve"> Апанасенковского  района,   Ставропольского  края, </w:t>
      </w:r>
      <w:r>
        <w:rPr>
          <w:bCs/>
          <w:sz w:val="28"/>
          <w:szCs w:val="28"/>
        </w:rPr>
        <w:t>утверждённого приказом № 85 от 31.08.2015</w:t>
      </w:r>
      <w:r w:rsidRPr="00257950">
        <w:rPr>
          <w:bCs/>
          <w:sz w:val="28"/>
          <w:szCs w:val="28"/>
        </w:rPr>
        <w:t xml:space="preserve"> года, с дополнениями и изменения</w:t>
      </w:r>
      <w:r>
        <w:rPr>
          <w:bCs/>
          <w:sz w:val="28"/>
          <w:szCs w:val="28"/>
        </w:rPr>
        <w:t>ми, утверждёнными приказом № 86 от 01.09.2016 года и приказом №115 от 02.09.17</w:t>
      </w:r>
      <w:r w:rsidRPr="00257950">
        <w:rPr>
          <w:bCs/>
          <w:sz w:val="28"/>
          <w:szCs w:val="28"/>
        </w:rPr>
        <w:t xml:space="preserve">г </w:t>
      </w:r>
      <w:r w:rsidRPr="00C90F86">
        <w:rPr>
          <w:rFonts w:eastAsia="MS Mincho"/>
          <w:iCs/>
          <w:sz w:val="28"/>
          <w:szCs w:val="28"/>
        </w:rPr>
        <w:t>(Приложение №</w:t>
      </w:r>
      <w:r>
        <w:rPr>
          <w:rFonts w:eastAsia="MS Mincho"/>
          <w:iCs/>
          <w:sz w:val="28"/>
          <w:szCs w:val="28"/>
        </w:rPr>
        <w:t xml:space="preserve"> 5</w:t>
      </w:r>
      <w:r w:rsidRPr="00C90F86">
        <w:rPr>
          <w:rFonts w:eastAsia="MS Mincho"/>
          <w:iCs/>
          <w:sz w:val="28"/>
          <w:szCs w:val="28"/>
        </w:rPr>
        <w:t>)</w:t>
      </w:r>
      <w:r>
        <w:rPr>
          <w:rFonts w:eastAsia="MS Mincho"/>
          <w:iCs/>
          <w:sz w:val="28"/>
          <w:szCs w:val="28"/>
        </w:rPr>
        <w:t xml:space="preserve"> </w:t>
      </w:r>
      <w:r w:rsidRPr="00C90F86">
        <w:rPr>
          <w:rFonts w:eastAsia="MS Mincho"/>
          <w:sz w:val="28"/>
          <w:szCs w:val="28"/>
        </w:rPr>
        <w:t>и включает в себя: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rFonts w:eastAsia="MS Mincho"/>
          <w:sz w:val="28"/>
          <w:szCs w:val="28"/>
        </w:rPr>
      </w:pPr>
      <w:r w:rsidRPr="00C90F86">
        <w:rPr>
          <w:rFonts w:eastAsia="MS Mincho"/>
          <w:sz w:val="28"/>
          <w:szCs w:val="28"/>
        </w:rPr>
        <w:t>-   ставки заработной платы, должностн</w:t>
      </w:r>
      <w:r>
        <w:rPr>
          <w:rFonts w:eastAsia="MS Mincho"/>
          <w:sz w:val="28"/>
          <w:szCs w:val="28"/>
        </w:rPr>
        <w:t>ые оклады</w:t>
      </w:r>
      <w:r w:rsidRPr="00C90F86">
        <w:rPr>
          <w:rFonts w:eastAsia="MS Mincho"/>
          <w:sz w:val="28"/>
          <w:szCs w:val="28"/>
        </w:rPr>
        <w:t xml:space="preserve">; 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rFonts w:eastAsia="MS Mincho"/>
          <w:sz w:val="28"/>
          <w:szCs w:val="28"/>
        </w:rPr>
      </w:pPr>
      <w:r w:rsidRPr="00C90F86">
        <w:rPr>
          <w:rFonts w:eastAsia="MS Mincho"/>
          <w:sz w:val="28"/>
          <w:szCs w:val="28"/>
        </w:rPr>
        <w:t xml:space="preserve">-  выплаты компенсационного характера; </w:t>
      </w:r>
    </w:p>
    <w:p w:rsidR="00DF1ECD" w:rsidRDefault="00DF1ECD" w:rsidP="00DF1ECD">
      <w:pPr>
        <w:autoSpaceDE w:val="0"/>
        <w:autoSpaceDN w:val="0"/>
        <w:adjustRightInd w:val="0"/>
        <w:ind w:left="142" w:firstLine="142"/>
        <w:jc w:val="both"/>
        <w:rPr>
          <w:rFonts w:eastAsia="MS Mincho"/>
          <w:sz w:val="28"/>
          <w:szCs w:val="28"/>
        </w:rPr>
      </w:pPr>
      <w:r w:rsidRPr="00C90F86">
        <w:rPr>
          <w:sz w:val="28"/>
          <w:szCs w:val="28"/>
        </w:rPr>
        <w:t xml:space="preserve">-  </w:t>
      </w:r>
      <w:r w:rsidRPr="00C90F86">
        <w:rPr>
          <w:rFonts w:eastAsia="MS Mincho"/>
          <w:sz w:val="28"/>
          <w:szCs w:val="28"/>
        </w:rPr>
        <w:t>выплаты стимулирующего характера.</w:t>
      </w:r>
    </w:p>
    <w:p w:rsidR="00DF1ECD" w:rsidRPr="00144B72" w:rsidRDefault="00DF1ECD" w:rsidP="00DF1ECD">
      <w:pPr>
        <w:numPr>
          <w:ilvl w:val="0"/>
          <w:numId w:val="10"/>
        </w:numPr>
        <w:tabs>
          <w:tab w:val="clear" w:pos="786"/>
          <w:tab w:val="num" w:pos="720"/>
        </w:tabs>
        <w:autoSpaceDE w:val="0"/>
        <w:autoSpaceDN w:val="0"/>
        <w:adjustRightInd w:val="0"/>
        <w:ind w:left="142" w:firstLine="142"/>
        <w:jc w:val="both"/>
        <w:rPr>
          <w:rFonts w:eastAsia="MS Mincho"/>
          <w:sz w:val="28"/>
          <w:szCs w:val="28"/>
        </w:rPr>
      </w:pPr>
      <w:r w:rsidRPr="00144B72">
        <w:rPr>
          <w:rFonts w:eastAsia="MS Mincho"/>
          <w:sz w:val="28"/>
          <w:szCs w:val="28"/>
        </w:rPr>
        <w:t>стимулирующих выплат</w:t>
      </w:r>
      <w:r>
        <w:rPr>
          <w:rFonts w:eastAsia="MS Mincho"/>
          <w:sz w:val="28"/>
          <w:szCs w:val="28"/>
        </w:rPr>
        <w:t>ы исчисляются на основании «Положения</w:t>
      </w:r>
      <w:r w:rsidRPr="00144B72">
        <w:rPr>
          <w:rFonts w:eastAsia="MS Mincho"/>
          <w:sz w:val="28"/>
          <w:szCs w:val="28"/>
        </w:rPr>
        <w:t xml:space="preserve"> об образовании и использовании фонда стимулирующи</w:t>
      </w:r>
      <w:r>
        <w:rPr>
          <w:rFonts w:eastAsia="MS Mincho"/>
          <w:sz w:val="28"/>
          <w:szCs w:val="28"/>
        </w:rPr>
        <w:t xml:space="preserve">х выплат работников МКОУ СОШ №11 </w:t>
      </w:r>
      <w:r w:rsidRPr="00144B72">
        <w:rPr>
          <w:rFonts w:eastAsia="MS Mincho"/>
          <w:sz w:val="28"/>
          <w:szCs w:val="28"/>
        </w:rPr>
        <w:t>утвер</w:t>
      </w:r>
      <w:r>
        <w:rPr>
          <w:rFonts w:eastAsia="MS Mincho"/>
          <w:sz w:val="28"/>
          <w:szCs w:val="28"/>
        </w:rPr>
        <w:t>жденным приказом директора № 115/1  от 01.09.2017</w:t>
      </w:r>
      <w:r w:rsidRPr="00144B72">
        <w:rPr>
          <w:rFonts w:eastAsia="MS Mincho"/>
          <w:sz w:val="28"/>
          <w:szCs w:val="28"/>
        </w:rPr>
        <w:t>г;</w:t>
      </w:r>
    </w:p>
    <w:p w:rsidR="00DF1ECD" w:rsidRPr="00144B72" w:rsidRDefault="00DF1ECD" w:rsidP="00DF1ECD">
      <w:pPr>
        <w:autoSpaceDE w:val="0"/>
        <w:autoSpaceDN w:val="0"/>
        <w:adjustRightInd w:val="0"/>
        <w:ind w:left="142" w:firstLine="142"/>
        <w:jc w:val="both"/>
        <w:rPr>
          <w:rFonts w:eastAsia="MS Mincho"/>
          <w:iCs/>
          <w:sz w:val="28"/>
          <w:szCs w:val="28"/>
        </w:rPr>
      </w:pPr>
      <w:r>
        <w:rPr>
          <w:rFonts w:eastAsia="MS Mincho"/>
          <w:sz w:val="28"/>
          <w:szCs w:val="28"/>
        </w:rPr>
        <w:t>3.4</w:t>
      </w:r>
      <w:r w:rsidRPr="00C90F86">
        <w:rPr>
          <w:rFonts w:eastAsia="MS Mincho"/>
          <w:sz w:val="28"/>
          <w:szCs w:val="28"/>
        </w:rPr>
        <w:t>. Заработная плата выплачивается работникам не реже чем каждые</w:t>
      </w:r>
      <w:r w:rsidR="004C2BE4">
        <w:rPr>
          <w:rFonts w:eastAsia="MS Mincho"/>
          <w:sz w:val="28"/>
          <w:szCs w:val="28"/>
        </w:rPr>
        <w:t xml:space="preserve"> полмесяца (ст. 136 ТК РФ)</w:t>
      </w:r>
      <w:r w:rsidRPr="00C90F86">
        <w:rPr>
          <w:rFonts w:eastAsia="MS Mincho"/>
          <w:sz w:val="28"/>
          <w:szCs w:val="28"/>
        </w:rPr>
        <w:t>.  Днями выплаты заработной платы являются:</w:t>
      </w:r>
      <w:r w:rsidR="004C2BE4">
        <w:rPr>
          <w:rFonts w:eastAsia="MS Mincho"/>
          <w:sz w:val="28"/>
          <w:szCs w:val="28"/>
        </w:rPr>
        <w:t xml:space="preserve"> </w:t>
      </w:r>
      <w:r w:rsidRPr="00144B72">
        <w:rPr>
          <w:rFonts w:eastAsia="MS Mincho"/>
          <w:iCs/>
          <w:sz w:val="28"/>
          <w:szCs w:val="28"/>
        </w:rPr>
        <w:t>15 и 30 числа каждого месяца</w:t>
      </w:r>
      <w:r>
        <w:rPr>
          <w:rFonts w:eastAsia="MS Mincho"/>
          <w:iCs/>
          <w:sz w:val="28"/>
          <w:szCs w:val="28"/>
        </w:rPr>
        <w:t>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Выплата заработной платы производится</w:t>
      </w:r>
      <w:r>
        <w:rPr>
          <w:sz w:val="28"/>
          <w:szCs w:val="28"/>
        </w:rPr>
        <w:t xml:space="preserve"> путем перечисления</w:t>
      </w:r>
      <w:r w:rsidRPr="00C90F86">
        <w:rPr>
          <w:sz w:val="28"/>
          <w:szCs w:val="28"/>
        </w:rPr>
        <w:t xml:space="preserve">  по письменному заявлению работника на расчетный сче</w:t>
      </w:r>
      <w:r>
        <w:rPr>
          <w:sz w:val="28"/>
          <w:szCs w:val="28"/>
        </w:rPr>
        <w:t>т в банке</w:t>
      </w:r>
      <w:r w:rsidRPr="00C90F86">
        <w:rPr>
          <w:sz w:val="28"/>
          <w:szCs w:val="28"/>
        </w:rPr>
        <w:t xml:space="preserve">. 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rFonts w:eastAsia="MS Mincho"/>
          <w:iCs/>
          <w:sz w:val="28"/>
          <w:szCs w:val="28"/>
        </w:rPr>
        <w:t xml:space="preserve">При выплате заработной платы работнику вручается расчётный листок, с указанием </w:t>
      </w:r>
      <w:r w:rsidRPr="00C90F86">
        <w:rPr>
          <w:sz w:val="28"/>
          <w:szCs w:val="28"/>
        </w:rPr>
        <w:t>составных частей  заработной платы, причитающейся ему за соответствующий период,  размеров и оснований  произведенных удержаний, а также об общей денежной сумме, подлежащей выплате.</w:t>
      </w:r>
    </w:p>
    <w:p w:rsidR="00DF1ECD" w:rsidRPr="00C90F86" w:rsidRDefault="00DF1ECD" w:rsidP="00DF1ECD">
      <w:pPr>
        <w:pStyle w:val="a9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C90F86">
        <w:rPr>
          <w:sz w:val="28"/>
          <w:szCs w:val="28"/>
        </w:rPr>
        <w:t>. Работодатель обязан возместить работнику,  вынужденно приостановившему работу в связи с задержкой выплаты заработной платы на срок более 15 дней, не полученный им средний заработок за весь период её задержки, включая период приостановления им исполнения трудовых обязанностей.</w:t>
      </w:r>
    </w:p>
    <w:p w:rsidR="00DF1ECD" w:rsidRPr="00C90F86" w:rsidRDefault="00DF1ECD" w:rsidP="00DF1ECD">
      <w:pPr>
        <w:pStyle w:val="a7"/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3.6</w:t>
      </w:r>
      <w:r w:rsidRPr="00C90F86">
        <w:rPr>
          <w:rFonts w:ascii="Times New Roman" w:eastAsia="MS Mincho" w:hAnsi="Times New Roman"/>
          <w:sz w:val="28"/>
          <w:szCs w:val="28"/>
        </w:rPr>
        <w:t>.  Изменение оплаты труда  производится:</w:t>
      </w:r>
    </w:p>
    <w:p w:rsidR="00DF1ECD" w:rsidRPr="00C90F86" w:rsidRDefault="00DF1ECD" w:rsidP="00DF1ECD">
      <w:pPr>
        <w:pStyle w:val="a7"/>
        <w:numPr>
          <w:ilvl w:val="0"/>
          <w:numId w:val="5"/>
        </w:numPr>
        <w:tabs>
          <w:tab w:val="num" w:pos="-880"/>
        </w:tabs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C90F86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 образовании - со дня представления соответствующего документа;</w:t>
      </w:r>
    </w:p>
    <w:p w:rsidR="00DF1ECD" w:rsidRPr="00C90F86" w:rsidRDefault="00DF1ECD" w:rsidP="00DF1ECD">
      <w:pPr>
        <w:pStyle w:val="a7"/>
        <w:numPr>
          <w:ilvl w:val="0"/>
          <w:numId w:val="5"/>
        </w:numPr>
        <w:tabs>
          <w:tab w:val="num" w:pos="-440"/>
        </w:tabs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C90F86"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-  со  дня  вынесения решения аттестационной комиссией;</w:t>
      </w:r>
    </w:p>
    <w:p w:rsidR="00DF1ECD" w:rsidRPr="00C90F86" w:rsidRDefault="00DF1ECD" w:rsidP="00DF1ECD">
      <w:pPr>
        <w:pStyle w:val="a7"/>
        <w:numPr>
          <w:ilvl w:val="0"/>
          <w:numId w:val="5"/>
        </w:numPr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C90F86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- со дня присвоения; </w:t>
      </w:r>
    </w:p>
    <w:p w:rsidR="00DF1ECD" w:rsidRPr="00C90F86" w:rsidRDefault="00DF1ECD" w:rsidP="00DF1ECD">
      <w:pPr>
        <w:pStyle w:val="a7"/>
        <w:numPr>
          <w:ilvl w:val="0"/>
          <w:numId w:val="5"/>
        </w:numPr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C90F86">
        <w:rPr>
          <w:rFonts w:ascii="Times New Roman" w:eastAsia="MS Mincho" w:hAnsi="Times New Roman"/>
          <w:sz w:val="28"/>
          <w:szCs w:val="28"/>
        </w:rPr>
        <w:t>при присуждении ученой степени кандидата наук - со дня вынесения Высшей аттестационной комиссией (ВАК) решения о выдаче диплома;</w:t>
      </w:r>
    </w:p>
    <w:p w:rsidR="00DF1ECD" w:rsidRPr="00C90F86" w:rsidRDefault="00DF1ECD" w:rsidP="00DF1ECD">
      <w:pPr>
        <w:pStyle w:val="a7"/>
        <w:numPr>
          <w:ilvl w:val="0"/>
          <w:numId w:val="5"/>
        </w:numPr>
        <w:tabs>
          <w:tab w:val="num" w:pos="-660"/>
        </w:tabs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C90F86">
        <w:rPr>
          <w:rFonts w:ascii="Times New Roman" w:eastAsia="MS Mincho" w:hAnsi="Times New Roman"/>
          <w:sz w:val="28"/>
          <w:szCs w:val="28"/>
        </w:rPr>
        <w:lastRenderedPageBreak/>
        <w:t>при присуждении ученой степени доктора наук - со дня  присуждения  Высшей аттестационной комиссией (ВАК)  ученой степени доктора наук.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trike/>
          <w:sz w:val="28"/>
          <w:szCs w:val="28"/>
        </w:rPr>
      </w:pPr>
      <w:r w:rsidRPr="00C90F86">
        <w:rPr>
          <w:sz w:val="28"/>
          <w:szCs w:val="28"/>
        </w:rPr>
        <w:t>При наступлении у работника права на изменение размеров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оплаты труда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b/>
          <w:bCs/>
          <w:sz w:val="28"/>
          <w:szCs w:val="28"/>
        </w:rPr>
      </w:pPr>
      <w:r>
        <w:rPr>
          <w:rFonts w:eastAsia="MS Mincho"/>
          <w:sz w:val="28"/>
          <w:szCs w:val="28"/>
        </w:rPr>
        <w:t>3.7</w:t>
      </w:r>
      <w:r w:rsidRPr="00C90F86">
        <w:rPr>
          <w:rFonts w:eastAsia="MS Mincho"/>
          <w:sz w:val="28"/>
          <w:szCs w:val="28"/>
        </w:rPr>
        <w:t xml:space="preserve">. Штатное расписание учреждения формируется, с учетом  установленной предельной наполняемости классов (групп). </w:t>
      </w:r>
    </w:p>
    <w:p w:rsidR="00DF1ECD" w:rsidRDefault="00DF1ECD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C90F86">
        <w:rPr>
          <w:sz w:val="28"/>
          <w:szCs w:val="28"/>
        </w:rPr>
        <w:t>. Молодым специалистам, приступившим к работе, выплачивается в течение первых трёх лет ежемесячная стимулирующая выплата  в размере 1000 рублей</w:t>
      </w:r>
      <w:r>
        <w:rPr>
          <w:sz w:val="28"/>
          <w:szCs w:val="28"/>
        </w:rPr>
        <w:t>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C90F86">
        <w:rPr>
          <w:sz w:val="28"/>
          <w:szCs w:val="28"/>
        </w:rPr>
        <w:t>. За наличие ученой степени, почетного звания, ведомственного почетного звания (нагрудного знака) педагогическим работникам  устанавливается выплата стимулирующего характера: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имеющим ученую степень кандидата наук в соответствии с профилем выполняемой работы по основной должности – в размере 20 процентов установленного должностного оклада, ставки заработной платы;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имеющим ученую степень доктора наук в соответствии с профилем выполняемой работы по основной должности – в размере 30 процентов установленного должностного оклада, ставки заработной платы;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имеющим почетное звание «народный» – в размере 30 процентов, «заслуженный» – 20 процентов установленной ставки заработной платы по основной должности, награжденным ведомственным почетным званием (нагрудным знаком) – в размере 15 процентов установленного должностного оклада, ставки заработной платы по основной должности.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При наличии у работника двух и более почетных званий и (или) нагрудных знаков доплата производится по одному из оснований.</w:t>
      </w:r>
    </w:p>
    <w:p w:rsidR="00DF1ECD" w:rsidRPr="004C2BE4" w:rsidRDefault="00DF1ECD" w:rsidP="004C2BE4">
      <w:pPr>
        <w:autoSpaceDE w:val="0"/>
        <w:autoSpaceDN w:val="0"/>
        <w:adjustRightInd w:val="0"/>
        <w:ind w:left="142" w:firstLine="142"/>
        <w:jc w:val="both"/>
        <w:rPr>
          <w:color w:val="002060"/>
          <w:sz w:val="28"/>
          <w:szCs w:val="28"/>
        </w:rPr>
      </w:pPr>
      <w:r>
        <w:rPr>
          <w:iCs/>
          <w:sz w:val="28"/>
          <w:szCs w:val="28"/>
        </w:rPr>
        <w:t>3.10</w:t>
      </w:r>
      <w:r w:rsidRPr="00C90F86">
        <w:rPr>
          <w:iCs/>
          <w:sz w:val="28"/>
          <w:szCs w:val="28"/>
        </w:rPr>
        <w:t xml:space="preserve">. Выплата вознаграждения за классное руководство педагогическим работникам  учреждения также производится в каникулярный период, не совпадающий с их отпуском </w:t>
      </w:r>
      <w:r w:rsidRPr="0058172F">
        <w:rPr>
          <w:sz w:val="28"/>
          <w:szCs w:val="28"/>
        </w:rPr>
        <w:t>(Письмо Мин. Финансов РФ от 08.06.07 №12-02-03/2507 «О выплате отпускных педагогическим работникам образовательных учреждений субъектов РФ и муниципальных образований»).</w:t>
      </w:r>
    </w:p>
    <w:p w:rsidR="00DF1ECD" w:rsidRPr="00C90F86" w:rsidRDefault="004C2BE4" w:rsidP="00DF1ECD">
      <w:pPr>
        <w:pStyle w:val="12"/>
        <w:ind w:left="142" w:right="-5" w:firstLine="142"/>
        <w:jc w:val="both"/>
        <w:rPr>
          <w:b w:val="0"/>
          <w:iCs/>
          <w:szCs w:val="28"/>
        </w:rPr>
      </w:pPr>
      <w:r>
        <w:rPr>
          <w:b w:val="0"/>
          <w:szCs w:val="28"/>
        </w:rPr>
        <w:t>3.11</w:t>
      </w:r>
      <w:r w:rsidR="00DF1ECD" w:rsidRPr="00C90F86">
        <w:rPr>
          <w:b w:val="0"/>
          <w:szCs w:val="28"/>
        </w:rPr>
        <w:t>. Планирование фонда оплаты труда по фонду стимулирующих выплат производится пропорционально доле базового фонда оплаты труда категорий работников, включенных в штатное расписание и тарификационный список.</w:t>
      </w:r>
    </w:p>
    <w:p w:rsidR="00DF1ECD" w:rsidRPr="00C90F86" w:rsidRDefault="004C2BE4" w:rsidP="00DF1ECD">
      <w:pPr>
        <w:pStyle w:val="12"/>
        <w:ind w:left="142" w:right="-5" w:firstLine="142"/>
        <w:jc w:val="both"/>
        <w:rPr>
          <w:b w:val="0"/>
          <w:szCs w:val="28"/>
        </w:rPr>
      </w:pPr>
      <w:r>
        <w:rPr>
          <w:b w:val="0"/>
          <w:szCs w:val="28"/>
        </w:rPr>
        <w:t>3.12</w:t>
      </w:r>
      <w:r w:rsidR="00DF1ECD" w:rsidRPr="00C90F86">
        <w:rPr>
          <w:b w:val="0"/>
          <w:szCs w:val="28"/>
        </w:rPr>
        <w:t>. Фонд стимулирующих выплат за выполнение показателей качества образовательных услуг педагогическим работникам учреждения планируется отдельно (с учетом дополнительно выделенных средств). Расчет стоимости одного балла также осуществляется отдельно для педагогических работников и для остальных категорий работников.</w:t>
      </w:r>
    </w:p>
    <w:p w:rsidR="00DF1ECD" w:rsidRPr="00C90F86" w:rsidRDefault="004C2BE4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3.13</w:t>
      </w:r>
      <w:r w:rsidR="00DF1ECD" w:rsidRPr="00C90F86">
        <w:rPr>
          <w:sz w:val="28"/>
          <w:szCs w:val="28"/>
        </w:rPr>
        <w:t>. Для определения оценки эффективности, результативности и качества работы работников в учреждении создаётся комиссия  в составе представителей работодателя и профкома. Состав комиссии утверждается приказом руководителя  учреждения. Заседания комиссии проводить в соответствии с положением или регламентом работы комиссии.</w:t>
      </w:r>
    </w:p>
    <w:p w:rsidR="00DF1ECD" w:rsidRPr="00C90F86" w:rsidRDefault="004C2BE4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DF1ECD" w:rsidRPr="00C90F86">
        <w:rPr>
          <w:sz w:val="28"/>
          <w:szCs w:val="28"/>
        </w:rPr>
        <w:t>. При замещении отсутствующих работников оплата труда осуществляется с учетом уровня квалификации замещающего работника.</w:t>
      </w:r>
    </w:p>
    <w:p w:rsidR="00DF1ECD" w:rsidRPr="00C90F86" w:rsidRDefault="004C2BE4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DF1ECD" w:rsidRPr="00C90F86">
        <w:rPr>
          <w:sz w:val="28"/>
          <w:szCs w:val="28"/>
        </w:rPr>
        <w:t>. Выплаты за дополнительные трудозатраты, непосредственно связанные с обеспечением выполнения основных должностных обязанностей (классное руководство, проверка тетрадей, руководство методическими комиссиями и другими видами работ), не входящими в прямые должностные обязанности работников, предусмотренные квалификационными характеристиками, относятся к виду выплат компенсационного характера «за работу в условиях, отклоняющихся от нормальных».</w:t>
      </w:r>
    </w:p>
    <w:p w:rsidR="00DF1ECD" w:rsidRPr="00C90F86" w:rsidRDefault="004C2BE4" w:rsidP="00DF1ECD">
      <w:pPr>
        <w:pStyle w:val="33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DF1ECD" w:rsidRPr="00C90F86">
        <w:rPr>
          <w:sz w:val="28"/>
          <w:szCs w:val="28"/>
        </w:rPr>
        <w:t>.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DF1ECD" w:rsidRPr="00C90F86" w:rsidRDefault="004C2BE4" w:rsidP="00DF1ECD">
      <w:pPr>
        <w:pStyle w:val="33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DF1ECD" w:rsidRPr="00C90F86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для педагогических и других работников учреждения, за ними сохраняется заработная плата в установленном порядке.</w:t>
      </w:r>
    </w:p>
    <w:p w:rsidR="00DF1ECD" w:rsidRPr="00C90F86" w:rsidRDefault="004C2BE4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DF1ECD" w:rsidRPr="00C90F86">
        <w:rPr>
          <w:sz w:val="28"/>
          <w:szCs w:val="28"/>
        </w:rPr>
        <w:t>. Работнику, отработавшему норму рабочего времени и выполнившему норму труда (трудовые обязанности), выплачивается заработная плата в размере не ниже МРОТ.</w:t>
      </w:r>
    </w:p>
    <w:p w:rsidR="00DF1ECD" w:rsidRPr="00C90F86" w:rsidRDefault="004C2BE4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3.19</w:t>
      </w:r>
      <w:r w:rsidR="00DF1ECD" w:rsidRPr="00C90F86">
        <w:rPr>
          <w:sz w:val="28"/>
          <w:szCs w:val="28"/>
        </w:rPr>
        <w:t xml:space="preserve">. </w:t>
      </w:r>
      <w:r w:rsidR="00DF1ECD" w:rsidRPr="00C90F86">
        <w:rPr>
          <w:rFonts w:eastAsia="Lucida Sans Unicode"/>
          <w:kern w:val="2"/>
          <w:sz w:val="28"/>
          <w:szCs w:val="28"/>
        </w:rPr>
        <w:t xml:space="preserve">Оплата труда работников в ночное время </w:t>
      </w:r>
      <w:r w:rsidR="00DF1ECD" w:rsidRPr="00C90F86">
        <w:rPr>
          <w:bCs/>
          <w:sz w:val="28"/>
          <w:szCs w:val="28"/>
        </w:rPr>
        <w:t xml:space="preserve">с 22 часов до 6 часов </w:t>
      </w:r>
      <w:r w:rsidR="00DF1ECD" w:rsidRPr="00C90F86">
        <w:rPr>
          <w:rFonts w:eastAsia="Lucida Sans Unicode"/>
          <w:kern w:val="2"/>
          <w:sz w:val="28"/>
          <w:szCs w:val="28"/>
        </w:rPr>
        <w:t>производится в повышенном размере, но не ниже 35%</w:t>
      </w:r>
      <w:r w:rsidR="00DF1ECD" w:rsidRPr="00C90F86">
        <w:rPr>
          <w:bCs/>
          <w:sz w:val="28"/>
          <w:szCs w:val="28"/>
        </w:rPr>
        <w:t>часовой ставки заработной платы (части оклада (должностного оклада), рассчитанного за час работы) за каждый час работы.</w:t>
      </w:r>
    </w:p>
    <w:p w:rsidR="00DF1ECD" w:rsidRPr="00C90F86" w:rsidRDefault="004C2BE4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DF1ECD" w:rsidRPr="00C90F86">
        <w:rPr>
          <w:sz w:val="28"/>
          <w:szCs w:val="28"/>
        </w:rPr>
        <w:t>.За работу в пустынных и безводных местностях к заработной плате работников устанавлива</w:t>
      </w:r>
      <w:r w:rsidR="00DF1ECD">
        <w:rPr>
          <w:sz w:val="28"/>
          <w:szCs w:val="28"/>
        </w:rPr>
        <w:t>ется  коэффициент в размере 10%</w:t>
      </w:r>
      <w:r w:rsidR="00DF1ECD" w:rsidRPr="00C90F86">
        <w:rPr>
          <w:sz w:val="28"/>
          <w:szCs w:val="28"/>
        </w:rPr>
        <w:t>.</w:t>
      </w:r>
    </w:p>
    <w:p w:rsidR="00DF1ECD" w:rsidRPr="00C90F86" w:rsidRDefault="004C2BE4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3.21</w:t>
      </w:r>
      <w:r w:rsidR="00DF1ECD" w:rsidRPr="00C90F86">
        <w:rPr>
          <w:sz w:val="28"/>
          <w:szCs w:val="28"/>
        </w:rPr>
        <w:t>. Специалистам за работу в  учреждении, расположенном в  сельской местности, осуществляется компенсационная выплата в размере 25% ставки заработной платы. Учителям и преподавателям данная выплата осуществляется пропорционально педагогической нагрузке.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</w:p>
    <w:p w:rsidR="00DF1ECD" w:rsidRPr="00C90F86" w:rsidRDefault="00DF1ECD" w:rsidP="00DF1ECD">
      <w:pPr>
        <w:pStyle w:val="23"/>
        <w:spacing w:after="0"/>
        <w:ind w:left="142" w:firstLine="142"/>
        <w:jc w:val="center"/>
        <w:rPr>
          <w:b/>
          <w:bCs/>
          <w:sz w:val="28"/>
          <w:szCs w:val="28"/>
        </w:rPr>
      </w:pPr>
      <w:r w:rsidRPr="00C90F86">
        <w:rPr>
          <w:b/>
          <w:bCs/>
          <w:sz w:val="28"/>
          <w:szCs w:val="28"/>
          <w:lang w:val="en-US"/>
        </w:rPr>
        <w:t>IV</w:t>
      </w:r>
      <w:r w:rsidRPr="00C90F86">
        <w:rPr>
          <w:b/>
          <w:bCs/>
          <w:sz w:val="28"/>
          <w:szCs w:val="28"/>
        </w:rPr>
        <w:t>. Рабочее время и время отдыха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4.1. Стороны  при регулировании вопросов рабочего времени и времени отдыха исходят из того, что: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Продолжительность рабочего времени и времени отдыха работников  учреждения определяется законодательством РФ в зависимости от наименования должности, условий труда и других факторов;</w:t>
      </w:r>
      <w:r w:rsidRPr="00C90F86">
        <w:rPr>
          <w:bCs/>
          <w:sz w:val="28"/>
          <w:szCs w:val="28"/>
        </w:rPr>
        <w:t xml:space="preserve"> Правилами </w:t>
      </w:r>
      <w:r w:rsidRPr="00C90F86">
        <w:rPr>
          <w:bCs/>
          <w:sz w:val="28"/>
          <w:szCs w:val="28"/>
        </w:rPr>
        <w:lastRenderedPageBreak/>
        <w:t>внутреннего трудового распорядка образовательного учреждения (ст.91 ТК РФ), графиком сменности, утвержденным работодателем с учетом мнения профкома; условиями трудового договора, должностными инструкциями работников, Уставом  учреждения.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платы, объема нагрузки, выполнения дополнительных обязанностей и предусматривается трудовыми договорами, дополнительными соглашениями.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Для работников из числа административно-хозяйственного, учебно-вспомогательного и обслуживающего персонала устанавливается продолжительность рабочего времени, не превышающая 40 часов в неделю.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Для педагогических работников  учреждения устанавливается сокращенная продолжительность рабочего време</w:t>
      </w:r>
      <w:r w:rsidR="004C2BE4">
        <w:rPr>
          <w:bCs/>
          <w:spacing w:val="0"/>
          <w:sz w:val="28"/>
          <w:szCs w:val="28"/>
        </w:rPr>
        <w:t xml:space="preserve">ни – не более 36 часов в неделю </w:t>
      </w:r>
      <w:r w:rsidRPr="00C90F86">
        <w:rPr>
          <w:bCs/>
          <w:spacing w:val="0"/>
          <w:sz w:val="28"/>
          <w:szCs w:val="28"/>
        </w:rPr>
        <w:t>(ст.333 ТК РФ).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4.2. Женщинам, работающим в сельской местности, устанавливается 36-часовая рабочая неделя, при этом заработная плата выплачивается в том же размере, что и при полной продолжительности еженедельной работы (40 часов).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4.3. Неполное рабочее время – неполный рабочий день или неполная рабочая неделя устанавливаются в следующих случаях:</w:t>
      </w:r>
    </w:p>
    <w:p w:rsidR="00DF1ECD" w:rsidRPr="00C90F86" w:rsidRDefault="00DF1ECD" w:rsidP="00DF1ECD">
      <w:pPr>
        <w:pStyle w:val="a3"/>
        <w:numPr>
          <w:ilvl w:val="0"/>
          <w:numId w:val="3"/>
        </w:numPr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по соглашению между работником и работодателем;</w:t>
      </w:r>
    </w:p>
    <w:p w:rsidR="00DF1ECD" w:rsidRPr="00C90F86" w:rsidRDefault="00DF1ECD" w:rsidP="00DF1ECD">
      <w:pPr>
        <w:pStyle w:val="a3"/>
        <w:numPr>
          <w:ilvl w:val="0"/>
          <w:numId w:val="3"/>
        </w:numPr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DF1ECD" w:rsidRPr="00C90F86" w:rsidRDefault="00DF1ECD" w:rsidP="00DF1ECD">
      <w:pPr>
        <w:pStyle w:val="31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4.4. Педагогическим работникам в каникулярное время, не совпадающее с очередным отпуском, по соглашению сторон трудового договора может быть установлен суммированный учет рабочего времени с учетным периодом в одну неделю.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 xml:space="preserve">4.5. Работникам с ненормированным рабочим днем устанавливается дополнительный отпуск. Перечень должностей с ненормированным рабочим днем и продолжительность дополнительного отпуска  в </w:t>
      </w:r>
      <w:r>
        <w:rPr>
          <w:iCs/>
          <w:sz w:val="28"/>
          <w:szCs w:val="28"/>
        </w:rPr>
        <w:t>Приложении №8</w:t>
      </w:r>
      <w:r w:rsidRPr="00C90F86">
        <w:rPr>
          <w:sz w:val="28"/>
          <w:szCs w:val="28"/>
        </w:rPr>
        <w:t>.</w:t>
      </w:r>
    </w:p>
    <w:p w:rsidR="00DF1ECD" w:rsidRPr="00C90F86" w:rsidRDefault="00DF1ECD" w:rsidP="00DF1ECD">
      <w:pPr>
        <w:pStyle w:val="31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4.6.  Работникам предост</w:t>
      </w:r>
      <w:r>
        <w:rPr>
          <w:sz w:val="28"/>
          <w:szCs w:val="28"/>
        </w:rPr>
        <w:t>авляется дополнительный отпуск без сохранения</w:t>
      </w:r>
      <w:r w:rsidRPr="00C90F86">
        <w:rPr>
          <w:sz w:val="28"/>
          <w:szCs w:val="28"/>
        </w:rPr>
        <w:t xml:space="preserve"> заработной платы  в следующих случаях </w:t>
      </w:r>
      <w:r>
        <w:rPr>
          <w:i/>
          <w:iCs/>
          <w:sz w:val="28"/>
          <w:szCs w:val="28"/>
        </w:rPr>
        <w:t>(ст.128</w:t>
      </w:r>
      <w:r w:rsidRPr="00C90F86">
        <w:rPr>
          <w:i/>
          <w:iCs/>
          <w:sz w:val="28"/>
          <w:szCs w:val="28"/>
        </w:rPr>
        <w:t xml:space="preserve"> ТК РФ)</w:t>
      </w:r>
      <w:r w:rsidRPr="00C90F86">
        <w:rPr>
          <w:sz w:val="28"/>
          <w:szCs w:val="28"/>
        </w:rPr>
        <w:t>:</w:t>
      </w:r>
    </w:p>
    <w:p w:rsidR="00DF1ECD" w:rsidRPr="00C90F86" w:rsidRDefault="00DF1ECD" w:rsidP="00DF1ECD">
      <w:pPr>
        <w:pStyle w:val="31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при рожд</w:t>
      </w:r>
      <w:r>
        <w:rPr>
          <w:sz w:val="28"/>
          <w:szCs w:val="28"/>
        </w:rPr>
        <w:t>ении ребенка в семье (мужу) -  5</w:t>
      </w:r>
      <w:r w:rsidRPr="00C90F86">
        <w:rPr>
          <w:sz w:val="28"/>
          <w:szCs w:val="28"/>
        </w:rPr>
        <w:t xml:space="preserve">календарных дня; </w:t>
      </w:r>
    </w:p>
    <w:p w:rsidR="00DF1ECD" w:rsidRPr="00C90F86" w:rsidRDefault="00DF1ECD" w:rsidP="00DF1ECD">
      <w:pPr>
        <w:pStyle w:val="31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в связи с переезд</w:t>
      </w:r>
      <w:r>
        <w:rPr>
          <w:sz w:val="28"/>
          <w:szCs w:val="28"/>
        </w:rPr>
        <w:t>ом на новое место жительства – 5</w:t>
      </w:r>
      <w:r w:rsidRPr="00C90F86">
        <w:rPr>
          <w:sz w:val="28"/>
          <w:szCs w:val="28"/>
        </w:rPr>
        <w:t xml:space="preserve">календарных дня; </w:t>
      </w:r>
    </w:p>
    <w:p w:rsidR="00DF1ECD" w:rsidRPr="00C90F86" w:rsidRDefault="00DF1ECD" w:rsidP="00DF1ECD">
      <w:pPr>
        <w:pStyle w:val="31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для проводов детей в армию - 5</w:t>
      </w:r>
      <w:r w:rsidRPr="00C90F86">
        <w:rPr>
          <w:sz w:val="28"/>
          <w:szCs w:val="28"/>
        </w:rPr>
        <w:t xml:space="preserve"> календарный день; </w:t>
      </w:r>
    </w:p>
    <w:p w:rsidR="00DF1ECD" w:rsidRDefault="00DF1ECD" w:rsidP="00DF1ECD">
      <w:pPr>
        <w:pStyle w:val="31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бракосочетание работника - 5</w:t>
      </w:r>
      <w:r w:rsidRPr="00C90F86">
        <w:rPr>
          <w:sz w:val="28"/>
          <w:szCs w:val="28"/>
        </w:rPr>
        <w:t xml:space="preserve">календарных дня, </w:t>
      </w:r>
    </w:p>
    <w:p w:rsidR="00DF1ECD" w:rsidRPr="00C90F86" w:rsidRDefault="00DF1ECD" w:rsidP="00DF1ECD">
      <w:pPr>
        <w:pStyle w:val="31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бр</w:t>
      </w:r>
      <w:r>
        <w:rPr>
          <w:sz w:val="28"/>
          <w:szCs w:val="28"/>
        </w:rPr>
        <w:t>акосочетание детей работника - 5</w:t>
      </w:r>
      <w:r w:rsidRPr="00C90F86">
        <w:rPr>
          <w:sz w:val="28"/>
          <w:szCs w:val="28"/>
        </w:rPr>
        <w:t xml:space="preserve"> календарных дня;</w:t>
      </w:r>
    </w:p>
    <w:p w:rsidR="00DF1ECD" w:rsidRPr="00C90F86" w:rsidRDefault="00DF1ECD" w:rsidP="00DF1ECD">
      <w:pPr>
        <w:pStyle w:val="31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в связи со с</w:t>
      </w:r>
      <w:r>
        <w:rPr>
          <w:sz w:val="28"/>
          <w:szCs w:val="28"/>
        </w:rPr>
        <w:t>мертью близких родственников - 5</w:t>
      </w:r>
      <w:r w:rsidRPr="00C90F86">
        <w:rPr>
          <w:sz w:val="28"/>
          <w:szCs w:val="28"/>
        </w:rPr>
        <w:t xml:space="preserve"> календарных дня; </w:t>
      </w:r>
    </w:p>
    <w:p w:rsidR="00DF1ECD" w:rsidRPr="00C90F86" w:rsidRDefault="00DF1ECD" w:rsidP="00DF1ECD">
      <w:pPr>
        <w:pStyle w:val="31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председателю первичной профсоюзной организации за общественную работу </w:t>
      </w:r>
      <w:r>
        <w:rPr>
          <w:sz w:val="28"/>
          <w:szCs w:val="28"/>
        </w:rPr>
        <w:t xml:space="preserve">ст 119 п4а </w:t>
      </w:r>
      <w:r w:rsidRPr="00C90F86">
        <w:rPr>
          <w:sz w:val="28"/>
          <w:szCs w:val="28"/>
        </w:rPr>
        <w:t>- 5 календарных дней;</w:t>
      </w:r>
    </w:p>
    <w:p w:rsidR="00DF1ECD" w:rsidRPr="00C90F86" w:rsidRDefault="00DF1ECD" w:rsidP="00DF1ECD">
      <w:pPr>
        <w:shd w:val="clear" w:color="auto" w:fill="FFFFFF"/>
        <w:spacing w:before="4"/>
        <w:ind w:left="142" w:right="18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lastRenderedPageBreak/>
        <w:t xml:space="preserve">4.7. Работникам  учреждения, в котором имеются подразделения с неустранимым неблагоприятным  воздействием  на здоровье человека вредных физических, химических, биологических и иных факторов, предоставляются ежегодные дополнительные оплачиваемые отпуска. До утверждения Правительством РФ в порядке, установленном статьей 117 ТК РФ перечней таких работ, применяется Список производств, цехов, профессий и должностей с вредными условиями труда, работа в которых даёт право на дополнительный отпуск и сокращенный рабочий день, утвержденный постановлением Госкомтруда СССР и Президиума ВЦСПС от 25 октября </w:t>
      </w:r>
      <w:smartTag w:uri="urn:schemas-microsoft-com:office:smarttags" w:element="metricconverter">
        <w:smartTagPr>
          <w:attr w:name="ProductID" w:val="1974 г"/>
        </w:smartTagPr>
        <w:r w:rsidRPr="00C90F86">
          <w:rPr>
            <w:sz w:val="28"/>
            <w:szCs w:val="28"/>
          </w:rPr>
          <w:t>1974 г</w:t>
        </w:r>
      </w:smartTag>
      <w:r w:rsidRPr="00C90F86">
        <w:rPr>
          <w:sz w:val="28"/>
          <w:szCs w:val="28"/>
        </w:rPr>
        <w:t xml:space="preserve">. № 298/П – 22 «Об утверждении списка производств, цехов, профессий и должностей с вредными условиями труда, работа в которых даёт право на дополнительный отпуск и сокращенный рабочий день» (с последующими изменениями и дополнениями): </w:t>
      </w:r>
    </w:p>
    <w:p w:rsidR="00DF1ECD" w:rsidRPr="00C90F86" w:rsidRDefault="00DF1ECD" w:rsidP="00DF1ECD">
      <w:pPr>
        <w:pStyle w:val="33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4.8. Сверхурочные работы производятся в исключительных случаях  только при наличии приказа руководителя (лица, уполномоченного руководителем) и письменного согласия работника, а также с учетом дополнительных условий, установленных в отношении отдельных категорий работников, и ограничений, установленных статьей 99 ТК РФ. </w:t>
      </w:r>
    </w:p>
    <w:p w:rsidR="00DF1ECD" w:rsidRPr="00C90F86" w:rsidRDefault="00DF1ECD" w:rsidP="00DF1ECD">
      <w:pPr>
        <w:pStyle w:val="34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Привлечение работников к сверхурочной работе в остальных случаях помимо их письменного согласия допускается с учетом мнения  профкома.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Сверхурочная работа оплачивается за первые два часа работы не менее, чем в полуторном размере, за последующие часы – не менее, чем в двойном размере.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По желанию работника сверхурочная работа может компенсироваться предоставлением дополнительного времени отдыха, но не менее времени, отработанного сверхурочно.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4.9. Педагогическим работникам  учреждения предоставляется через каждые 10 лет непрерывной преподавательской работы длительный отпуск сроком до одного года</w:t>
      </w:r>
      <w:r>
        <w:rPr>
          <w:sz w:val="28"/>
          <w:szCs w:val="28"/>
        </w:rPr>
        <w:t>.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/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C90F86">
        <w:rPr>
          <w:iCs/>
          <w:sz w:val="28"/>
          <w:szCs w:val="28"/>
        </w:rPr>
        <w:t xml:space="preserve"> 4.10. </w:t>
      </w:r>
      <w:r w:rsidRPr="00C90F86">
        <w:rPr>
          <w:rFonts w:eastAsia="MS Mincho"/>
          <w:sz w:val="28"/>
          <w:szCs w:val="28"/>
        </w:rPr>
        <w:t xml:space="preserve">Учебная нагрузка на новый учебный год работникам, ведущим преподавательскую работу помимо основной работы, (заместителям руководителя и т. д.)  устанавливается работодателем по согласованию с профкомом, </w:t>
      </w:r>
      <w:r w:rsidRPr="00C90F86">
        <w:rPr>
          <w:sz w:val="28"/>
          <w:szCs w:val="28"/>
        </w:rPr>
        <w:t>при условии, если учителя, для которых данное учреждение является местом основной работы, обеспечены преподавательской работной по своей специальности в объеме,  не менее чем на ставку заработной платы.</w:t>
      </w:r>
    </w:p>
    <w:p w:rsidR="00DF1ECD" w:rsidRPr="00C90F86" w:rsidRDefault="00DF1ECD" w:rsidP="00DF1ECD">
      <w:pPr>
        <w:pStyle w:val="a7"/>
        <w:ind w:left="142"/>
        <w:jc w:val="both"/>
        <w:rPr>
          <w:rFonts w:ascii="Times New Roman" w:eastAsia="MS Mincho" w:hAnsi="Times New Roman"/>
          <w:sz w:val="28"/>
          <w:szCs w:val="28"/>
        </w:rPr>
      </w:pPr>
      <w:r w:rsidRPr="00C90F86">
        <w:rPr>
          <w:rFonts w:ascii="Times New Roman" w:hAnsi="Times New Roman"/>
          <w:sz w:val="28"/>
          <w:szCs w:val="28"/>
        </w:rPr>
        <w:t xml:space="preserve"> 4.11.</w:t>
      </w:r>
      <w:r w:rsidRPr="00C90F86">
        <w:rPr>
          <w:rFonts w:ascii="Times New Roman" w:eastAsia="MS Mincho" w:hAnsi="Times New Roman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 учебной нагрузки  на  новый  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случаев, указанных в  п. 4.9 настоящего раздела.  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rFonts w:eastAsia="MS Mincho"/>
          <w:sz w:val="28"/>
          <w:szCs w:val="28"/>
        </w:rPr>
      </w:pPr>
      <w:r w:rsidRPr="00C90F86">
        <w:rPr>
          <w:rFonts w:eastAsia="MS Mincho"/>
          <w:sz w:val="28"/>
          <w:szCs w:val="28"/>
        </w:rPr>
        <w:lastRenderedPageBreak/>
        <w:t>Объем учебной 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Работодатель должен ознакомить педагогических работников с предполагаемой учебной нагрузкой на новый учебный год  в письменном виде до их ухода в очередной отпуск.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rFonts w:eastAsia="MS Mincho"/>
          <w:sz w:val="28"/>
          <w:szCs w:val="28"/>
        </w:rPr>
        <w:t xml:space="preserve">4.12. </w:t>
      </w:r>
      <w:r w:rsidRPr="00C90F86">
        <w:rPr>
          <w:sz w:val="28"/>
          <w:szCs w:val="28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договоре, возможны только: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а) по взаимному согласию сторон;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б) по инициативе работодателя в случаях: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 уменьшения количества часов по учебным планам и программам, сокращения количества классов (групп);</w:t>
      </w:r>
    </w:p>
    <w:p w:rsidR="00DF1ECD" w:rsidRPr="00C90F86" w:rsidRDefault="00DF1ECD" w:rsidP="00DF1ECD">
      <w:pPr>
        <w:pStyle w:val="31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 восстановления (по решению суда) на работе учителя, ранее выполнявшего эту учебную нагрузку;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   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iCs/>
          <w:sz w:val="28"/>
          <w:szCs w:val="28"/>
        </w:rPr>
        <w:t xml:space="preserve">4.13. </w:t>
      </w:r>
      <w:r w:rsidRPr="00C90F86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iCs/>
          <w:sz w:val="28"/>
          <w:szCs w:val="28"/>
        </w:rPr>
        <w:t xml:space="preserve">4.14. </w:t>
      </w:r>
      <w:r w:rsidRPr="00C90F86">
        <w:rPr>
          <w:sz w:val="28"/>
          <w:szCs w:val="28"/>
        </w:rPr>
        <w:t>В дни работы к дежурству по 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4.15.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C90F86">
        <w:rPr>
          <w:color w:val="0070C0"/>
          <w:sz w:val="28"/>
          <w:szCs w:val="28"/>
        </w:rPr>
        <w:t>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4.16. Во время осенних, зимних, весенних каникул предоставляются учителям свободные от работы дни для совершенствования методического и профессионального мастерства.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4.17. В каникулярное время обслуживающий персонал может привлекаться к выполнению хозяйственных работ, не требующих специальных знаний в пределах установленного им рабочего времени с сохранением заработной платы.</w:t>
      </w:r>
    </w:p>
    <w:p w:rsidR="00DF1ECD" w:rsidRPr="00C90F86" w:rsidRDefault="00DF1ECD" w:rsidP="00DF1ECD">
      <w:pPr>
        <w:ind w:left="142" w:firstLine="142"/>
        <w:jc w:val="both"/>
        <w:rPr>
          <w:bCs/>
          <w:iCs/>
          <w:sz w:val="28"/>
          <w:szCs w:val="28"/>
        </w:rPr>
      </w:pPr>
      <w:r w:rsidRPr="00C90F86">
        <w:rPr>
          <w:bCs/>
          <w:iCs/>
          <w:sz w:val="28"/>
          <w:szCs w:val="28"/>
        </w:rPr>
        <w:lastRenderedPageBreak/>
        <w:t xml:space="preserve">4.18. Предоставление ежегодных основного и дополнительных оплачиваемых отпусков осуществляется, как правило, по окончании учебного года в летний период в соответствии с графиком отпусков, утверждаемым работодателем с учетом мнения профкома не позднее чем за две недели до наступления календарного года в порядке, установленном статьей 372 Трудового кодекса </w:t>
      </w:r>
      <w:r w:rsidRPr="00C90F86">
        <w:rPr>
          <w:rFonts w:eastAsia="MS Mincho"/>
          <w:bCs/>
          <w:iCs/>
          <w:sz w:val="28"/>
          <w:szCs w:val="28"/>
        </w:rPr>
        <w:t>Российской Федерации</w:t>
      </w:r>
      <w:r w:rsidRPr="00C90F86">
        <w:rPr>
          <w:bCs/>
          <w:iCs/>
          <w:sz w:val="28"/>
          <w:szCs w:val="28"/>
        </w:rPr>
        <w:t xml:space="preserve"> для принятия локальных нормативных актов.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4.19.Изменение графика отпусков работодателем может осуществляться с согласия работника и профкома.</w:t>
      </w:r>
    </w:p>
    <w:p w:rsidR="00DF1ECD" w:rsidRPr="00C90F86" w:rsidRDefault="00DF1ECD" w:rsidP="00DF1ECD">
      <w:pPr>
        <w:ind w:left="142" w:firstLine="142"/>
        <w:jc w:val="both"/>
        <w:rPr>
          <w:bCs/>
          <w:iCs/>
          <w:sz w:val="28"/>
          <w:szCs w:val="28"/>
        </w:rPr>
      </w:pPr>
      <w:r w:rsidRPr="00C90F86">
        <w:rPr>
          <w:sz w:val="28"/>
          <w:szCs w:val="28"/>
        </w:rPr>
        <w:t>Запрещается не предоставление ежегодного оплачиваемого отпуска в течение двух лет подряд.</w:t>
      </w:r>
    </w:p>
    <w:p w:rsidR="00DF1ECD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4.20. Отзыв работника из отпуска осуществляется по письменному распоряжению работодателя только с согласия работника.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</w:t>
      </w:r>
    </w:p>
    <w:p w:rsidR="00DF1ECD" w:rsidRPr="00C90F86" w:rsidRDefault="00DF1ECD" w:rsidP="00DF1ECD">
      <w:pPr>
        <w:ind w:left="142" w:firstLine="142"/>
        <w:jc w:val="both"/>
        <w:rPr>
          <w:color w:val="000000"/>
          <w:sz w:val="28"/>
          <w:szCs w:val="28"/>
        </w:rPr>
      </w:pPr>
      <w:r w:rsidRPr="00C90F86">
        <w:rPr>
          <w:color w:val="000000"/>
          <w:sz w:val="28"/>
          <w:szCs w:val="28"/>
        </w:rPr>
        <w:t>4.21.Оплата отпуска производится не позднее, чем за три дня до его начала.</w:t>
      </w:r>
    </w:p>
    <w:p w:rsidR="00DF1ECD" w:rsidRPr="00C90F86" w:rsidRDefault="00DF1ECD" w:rsidP="00DF1ECD">
      <w:pPr>
        <w:widowControl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4.22. При предоставлении ежегодного отпуска преподавателям и другим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DF1ECD" w:rsidRPr="00C90F86" w:rsidRDefault="00DF1ECD" w:rsidP="00DF1ECD">
      <w:pPr>
        <w:widowControl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4.23. При увольнении работника выплачивается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DF1ECD" w:rsidRPr="00C90F86" w:rsidRDefault="00DF1ECD" w:rsidP="00DF1ECD">
      <w:pPr>
        <w:pStyle w:val="31"/>
        <w:spacing w:after="0"/>
        <w:ind w:left="142" w:firstLine="142"/>
        <w:jc w:val="both"/>
        <w:rPr>
          <w:b/>
          <w:bCs/>
          <w:sz w:val="28"/>
          <w:szCs w:val="28"/>
        </w:rPr>
      </w:pPr>
    </w:p>
    <w:p w:rsidR="00DF1ECD" w:rsidRPr="00C90F86" w:rsidRDefault="00DF1ECD" w:rsidP="00DF1ECD">
      <w:pPr>
        <w:pStyle w:val="31"/>
        <w:spacing w:after="0"/>
        <w:ind w:left="142" w:firstLine="142"/>
        <w:jc w:val="center"/>
        <w:rPr>
          <w:b/>
          <w:bCs/>
          <w:sz w:val="28"/>
          <w:szCs w:val="28"/>
        </w:rPr>
      </w:pPr>
      <w:r w:rsidRPr="00C90F86">
        <w:rPr>
          <w:b/>
          <w:bCs/>
          <w:sz w:val="28"/>
          <w:szCs w:val="28"/>
          <w:lang w:val="en-US"/>
        </w:rPr>
        <w:t>V</w:t>
      </w:r>
      <w:r w:rsidRPr="00C90F86">
        <w:rPr>
          <w:b/>
          <w:bCs/>
          <w:sz w:val="28"/>
          <w:szCs w:val="28"/>
        </w:rPr>
        <w:t>. Социальные гарантии, льготы и компенсации</w:t>
      </w:r>
    </w:p>
    <w:p w:rsidR="00DF1ECD" w:rsidRPr="00C90F86" w:rsidRDefault="00DF1ECD" w:rsidP="00DF1ECD">
      <w:pPr>
        <w:pStyle w:val="31"/>
        <w:spacing w:after="0"/>
        <w:ind w:left="142" w:firstLine="142"/>
        <w:rPr>
          <w:b/>
          <w:bCs/>
          <w:sz w:val="28"/>
          <w:szCs w:val="28"/>
        </w:rPr>
      </w:pP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5.1. Стороны договорились осуществлять меры по реализации и расширению льгот и гарантий работников образовательного учреждения.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5.2. Работникам учреждения предоставляются гарантии и компенсации в порядке, установленном законодательством РФ (ст.164-188 ТК РФ).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При предоставлении гарантий и компенсаций соответствующие выплаты производятся за счет средств работодателя.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5.3. Работодатель несет материальную ответственность за вред, причиненный здоровью работника увечьем, профессиональным заболеванием либо иным повреждением здоровья, связанным с исполнением трудовых обязанностей. </w:t>
      </w:r>
    </w:p>
    <w:p w:rsidR="00DF1ECD" w:rsidRPr="00C90F86" w:rsidRDefault="00DF1ECD" w:rsidP="00DF1ECD">
      <w:pPr>
        <w:pStyle w:val="33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5.4. Работникам, получающим второе образование соответствующего уровня в рамках прохождения подготовки и дополнительного профессионального образования при обучения вторым профессиям, </w:t>
      </w:r>
      <w:r w:rsidRPr="00C90F86">
        <w:rPr>
          <w:sz w:val="28"/>
          <w:szCs w:val="28"/>
        </w:rPr>
        <w:lastRenderedPageBreak/>
        <w:t>предоставляются гарантии и компенсации, аналогичные предусмотренным  законодательством РФ для работников, получающих образование соответствующего уровня впервые, при  заключении с работодателем  договора.</w:t>
      </w:r>
    </w:p>
    <w:p w:rsidR="00DF1ECD" w:rsidRPr="00C90F86" w:rsidRDefault="00DF1ECD" w:rsidP="00DF1ECD">
      <w:pPr>
        <w:pStyle w:val="34"/>
        <w:spacing w:after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C90F86">
        <w:rPr>
          <w:sz w:val="28"/>
          <w:szCs w:val="28"/>
        </w:rPr>
        <w:t>. При проведении аттестации педагогических и руководящих работников  учреждения,  соблюдаются следующие условия:</w:t>
      </w:r>
    </w:p>
    <w:p w:rsidR="00DF1ECD" w:rsidRPr="00C90F86" w:rsidRDefault="00DF1ECD" w:rsidP="00DF1ECD">
      <w:pPr>
        <w:pStyle w:val="41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5.5</w:t>
      </w:r>
      <w:r w:rsidRPr="00C90F86">
        <w:rPr>
          <w:sz w:val="28"/>
          <w:szCs w:val="28"/>
        </w:rPr>
        <w:t>.1. Оплата труда педагогических и руководящих работников учреждения, установленная по ставке заработной платы (должностному окладу) в соответствии с  присвоенной квалификационной категорией, действует с момента принятия решения аттестационной комиссией.</w:t>
      </w:r>
    </w:p>
    <w:p w:rsidR="00DF1ECD" w:rsidRPr="00C90F86" w:rsidRDefault="00DF1ECD" w:rsidP="00DF1ECD">
      <w:pPr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5.5</w:t>
      </w:r>
      <w:r w:rsidRPr="00C90F86">
        <w:rPr>
          <w:sz w:val="28"/>
          <w:szCs w:val="28"/>
        </w:rPr>
        <w:t>.2. Продление действия  квалификационной категории допускается после истечения срока ее действия,  но не более  чем  на один год в  случаях:</w:t>
      </w:r>
    </w:p>
    <w:p w:rsidR="00DF1ECD" w:rsidRPr="00C90F86" w:rsidRDefault="00DF1ECD" w:rsidP="00DF1ECD">
      <w:pPr>
        <w:suppressAutoHyphens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   длительной нетрудоспособности;</w:t>
      </w:r>
    </w:p>
    <w:p w:rsidR="00DF1ECD" w:rsidRPr="00C90F86" w:rsidRDefault="00DF1ECD" w:rsidP="00DF1ECD">
      <w:pPr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 xml:space="preserve"> -  нахождения в отпуске по беременности и родам, отпуске по уходу за ребенком при выходе на работу;</w:t>
      </w:r>
    </w:p>
    <w:p w:rsidR="00DF1ECD" w:rsidRPr="00C90F86" w:rsidRDefault="00DF1ECD" w:rsidP="00DF1ECD">
      <w:pPr>
        <w:pStyle w:val="5"/>
        <w:ind w:left="142" w:firstLine="0"/>
        <w:jc w:val="both"/>
        <w:rPr>
          <w:i/>
          <w:iCs/>
          <w:sz w:val="28"/>
          <w:szCs w:val="28"/>
        </w:rPr>
      </w:pPr>
      <w:r w:rsidRPr="00C90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-  окончания длительного отпуска до 1 года  в соответствии с законом «Об образовании в Российской Федерации»;</w:t>
      </w:r>
    </w:p>
    <w:p w:rsidR="00DF1ECD" w:rsidRPr="00C90F86" w:rsidRDefault="00DF1ECD" w:rsidP="00DF1E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0F86">
        <w:rPr>
          <w:sz w:val="28"/>
          <w:szCs w:val="28"/>
        </w:rPr>
        <w:t xml:space="preserve"> -  если работник был призван в ряды Российской Армии;</w:t>
      </w:r>
    </w:p>
    <w:p w:rsidR="00DF1ECD" w:rsidRPr="00C90F86" w:rsidRDefault="00DF1ECD" w:rsidP="00DF1ECD">
      <w:pPr>
        <w:suppressAutoHyphens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- иных периодов, препятствующих реализации права работников на аттестацию.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5.5</w:t>
      </w:r>
      <w:r w:rsidRPr="00C90F86">
        <w:rPr>
          <w:rFonts w:eastAsia="MS Mincho"/>
          <w:sz w:val="28"/>
          <w:szCs w:val="28"/>
        </w:rPr>
        <w:t>.3.</w:t>
      </w:r>
      <w:r w:rsidRPr="00C90F86">
        <w:rPr>
          <w:sz w:val="28"/>
          <w:szCs w:val="28"/>
        </w:rPr>
        <w:t xml:space="preserve"> Аттестации не подлежат:</w:t>
      </w:r>
    </w:p>
    <w:p w:rsidR="00DF1ECD" w:rsidRPr="00C90F86" w:rsidRDefault="00DF1ECD" w:rsidP="00DF1ECD">
      <w:pPr>
        <w:numPr>
          <w:ilvl w:val="0"/>
          <w:numId w:val="1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педагогические работники, проработавшие в занимаемой должности менее двух лет;</w:t>
      </w:r>
    </w:p>
    <w:p w:rsidR="00DF1ECD" w:rsidRPr="00C90F86" w:rsidRDefault="00DF1ECD" w:rsidP="00DF1ECD">
      <w:pPr>
        <w:numPr>
          <w:ilvl w:val="0"/>
          <w:numId w:val="1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беременные женщины; </w:t>
      </w:r>
    </w:p>
    <w:p w:rsidR="00DF1ECD" w:rsidRPr="00C90F86" w:rsidRDefault="00DF1ECD" w:rsidP="00DF1ECD">
      <w:pPr>
        <w:numPr>
          <w:ilvl w:val="0"/>
          <w:numId w:val="1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женщины, находящиеся в отпуске по беременности и родам; </w:t>
      </w:r>
    </w:p>
    <w:p w:rsidR="00DF1ECD" w:rsidRPr="00C90F86" w:rsidRDefault="00DF1ECD" w:rsidP="00DF1ECD">
      <w:pPr>
        <w:numPr>
          <w:ilvl w:val="0"/>
          <w:numId w:val="1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педагогические работники, находящиеся в отпуске по уходу за ребенком до достижения им возраста трех лет;</w:t>
      </w:r>
    </w:p>
    <w:p w:rsidR="00DF1ECD" w:rsidRPr="00C90F86" w:rsidRDefault="00DF1ECD" w:rsidP="00DF1ECD">
      <w:pPr>
        <w:numPr>
          <w:ilvl w:val="0"/>
          <w:numId w:val="1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педагогические работники, </w:t>
      </w:r>
      <w:r w:rsidRPr="00C90F86">
        <w:rPr>
          <w:rFonts w:eastAsia="MS Mincho"/>
          <w:sz w:val="28"/>
          <w:szCs w:val="28"/>
        </w:rPr>
        <w:t xml:space="preserve">находящиеся в </w:t>
      </w:r>
      <w:r w:rsidRPr="00C90F86">
        <w:rPr>
          <w:sz w:val="28"/>
          <w:szCs w:val="28"/>
        </w:rPr>
        <w:t>длительном отпуске сроком до одного года.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        Аттестация указанных работников возможна не ранее чем через два года после их выхода из указанных отпусков.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5.5</w:t>
      </w:r>
      <w:r w:rsidRPr="00C90F86">
        <w:rPr>
          <w:rFonts w:eastAsia="MS Mincho"/>
          <w:sz w:val="28"/>
          <w:szCs w:val="28"/>
        </w:rPr>
        <w:t>.4.</w:t>
      </w:r>
      <w:r w:rsidRPr="00C90F86">
        <w:rPr>
          <w:sz w:val="28"/>
          <w:szCs w:val="28"/>
        </w:rPr>
        <w:t xml:space="preserve"> В течение срока действия второй квалификационной категории  педагогические работники не подлежат аттестации, проводимой с целью подтверждения соответствия  занимаемой должности.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</w:t>
      </w:r>
      <w:r w:rsidRPr="00C90F86">
        <w:rPr>
          <w:sz w:val="28"/>
          <w:szCs w:val="28"/>
        </w:rPr>
        <w:t>.5. Педагогические и руководящие работники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 xml:space="preserve">освобождаются от процедуры прохождения аттестации по представлению работодателя в  случаях: </w:t>
      </w:r>
    </w:p>
    <w:p w:rsidR="00DF1ECD" w:rsidRPr="00C90F86" w:rsidRDefault="00DF1ECD" w:rsidP="00DF1ECD">
      <w:pPr>
        <w:numPr>
          <w:ilvl w:val="0"/>
          <w:numId w:val="2"/>
        </w:numPr>
        <w:tabs>
          <w:tab w:val="clear" w:pos="1710"/>
          <w:tab w:val="num" w:pos="851"/>
        </w:tabs>
        <w:ind w:left="142" w:firstLine="142"/>
        <w:jc w:val="both"/>
        <w:rPr>
          <w:sz w:val="28"/>
          <w:szCs w:val="28"/>
        </w:rPr>
      </w:pPr>
      <w:r w:rsidRPr="00C90F86">
        <w:rPr>
          <w:iCs/>
          <w:sz w:val="28"/>
          <w:szCs w:val="28"/>
        </w:rPr>
        <w:t>наличия государственных наград, полученных за достижения в педагогической деятельности;</w:t>
      </w:r>
    </w:p>
    <w:p w:rsidR="00DF1ECD" w:rsidRPr="00C90F86" w:rsidRDefault="00DF1ECD" w:rsidP="00DF1ECD">
      <w:pPr>
        <w:numPr>
          <w:ilvl w:val="0"/>
          <w:numId w:val="2"/>
        </w:numPr>
        <w:tabs>
          <w:tab w:val="clear" w:pos="1710"/>
          <w:tab w:val="num" w:pos="851"/>
        </w:tabs>
        <w:ind w:left="142" w:firstLine="142"/>
        <w:jc w:val="both"/>
        <w:rPr>
          <w:sz w:val="28"/>
          <w:szCs w:val="28"/>
        </w:rPr>
      </w:pPr>
      <w:r w:rsidRPr="00C90F86">
        <w:rPr>
          <w:iCs/>
          <w:sz w:val="28"/>
          <w:szCs w:val="28"/>
        </w:rPr>
        <w:t>наличия учёной степени кандидата и доктора наук;</w:t>
      </w:r>
    </w:p>
    <w:p w:rsidR="00DF1ECD" w:rsidRPr="00C90F86" w:rsidRDefault="00DF1ECD" w:rsidP="00DF1ECD">
      <w:pPr>
        <w:numPr>
          <w:ilvl w:val="0"/>
          <w:numId w:val="2"/>
        </w:numPr>
        <w:tabs>
          <w:tab w:val="clear" w:pos="1710"/>
          <w:tab w:val="num" w:pos="851"/>
        </w:tabs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победы в конкурсе профессионального мастерства (на краевом уровне за последние 3 года);</w:t>
      </w:r>
    </w:p>
    <w:p w:rsidR="00DF1ECD" w:rsidRPr="00C90F86" w:rsidRDefault="00DF1ECD" w:rsidP="00DF1ECD">
      <w:pPr>
        <w:numPr>
          <w:ilvl w:val="0"/>
          <w:numId w:val="2"/>
        </w:numPr>
        <w:tabs>
          <w:tab w:val="clear" w:pos="1710"/>
          <w:tab w:val="num" w:pos="851"/>
        </w:tabs>
        <w:ind w:left="142" w:firstLine="142"/>
        <w:jc w:val="both"/>
        <w:rPr>
          <w:sz w:val="28"/>
          <w:szCs w:val="28"/>
        </w:rPr>
      </w:pPr>
      <w:r w:rsidRPr="00C90F86">
        <w:rPr>
          <w:iCs/>
          <w:sz w:val="28"/>
          <w:szCs w:val="28"/>
        </w:rPr>
        <w:lastRenderedPageBreak/>
        <w:t>получения  отраслевых знаков отличия</w:t>
      </w:r>
      <w:r>
        <w:rPr>
          <w:iCs/>
          <w:sz w:val="28"/>
          <w:szCs w:val="28"/>
        </w:rPr>
        <w:t xml:space="preserve"> </w:t>
      </w:r>
      <w:r w:rsidRPr="00C90F86">
        <w:rPr>
          <w:iCs/>
          <w:sz w:val="28"/>
          <w:szCs w:val="28"/>
        </w:rPr>
        <w:t>за последние 5 лет</w:t>
      </w:r>
      <w:r w:rsidRPr="00C90F86">
        <w:rPr>
          <w:sz w:val="28"/>
          <w:szCs w:val="28"/>
        </w:rPr>
        <w:t>;</w:t>
      </w:r>
    </w:p>
    <w:p w:rsidR="00DF1ECD" w:rsidRPr="00C90F86" w:rsidRDefault="00DF1ECD" w:rsidP="00DF1ECD">
      <w:pPr>
        <w:numPr>
          <w:ilvl w:val="0"/>
          <w:numId w:val="2"/>
        </w:numPr>
        <w:tabs>
          <w:tab w:val="clear" w:pos="1710"/>
          <w:tab w:val="num" w:pos="851"/>
        </w:tabs>
        <w:ind w:left="142" w:firstLine="142"/>
        <w:jc w:val="both"/>
        <w:rPr>
          <w:sz w:val="28"/>
          <w:szCs w:val="28"/>
        </w:rPr>
      </w:pPr>
      <w:r w:rsidRPr="00C90F86">
        <w:rPr>
          <w:iCs/>
          <w:sz w:val="28"/>
          <w:szCs w:val="28"/>
        </w:rPr>
        <w:t>победы в конкурсном отборе лучших учителей в рамках реализации  ПНПО за последние 5 лет.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5.6</w:t>
      </w:r>
      <w:r w:rsidRPr="00C90F86">
        <w:rPr>
          <w:iCs/>
          <w:sz w:val="28"/>
          <w:szCs w:val="28"/>
        </w:rPr>
        <w:t>.</w:t>
      </w:r>
      <w:r w:rsidRPr="00C90F86">
        <w:rPr>
          <w:sz w:val="28"/>
          <w:szCs w:val="28"/>
        </w:rPr>
        <w:t xml:space="preserve"> В 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председатель первичной профсоюзной организации. 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C90F86">
        <w:rPr>
          <w:sz w:val="28"/>
          <w:szCs w:val="28"/>
        </w:rPr>
        <w:t xml:space="preserve">.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его аттестации продлевается. </w:t>
      </w:r>
    </w:p>
    <w:p w:rsidR="00DF1ECD" w:rsidRPr="00C90F86" w:rsidRDefault="00DF1ECD" w:rsidP="00DF1ECD">
      <w:pPr>
        <w:suppressAutoHyphens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5.8</w:t>
      </w:r>
      <w:r w:rsidRPr="00C90F86">
        <w:rPr>
          <w:sz w:val="28"/>
          <w:szCs w:val="28"/>
        </w:rPr>
        <w:t>. В случае истечения срока действия квалификационной категории работников, которым до пенсии по возрасту осталось не более двух лет, по письменному заявлению допускается сохранение квалификационных категорий до достижения  работниками  пенсионного  возраста.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5.9. </w:t>
      </w:r>
      <w:r w:rsidRPr="00C90F86">
        <w:rPr>
          <w:sz w:val="28"/>
          <w:szCs w:val="28"/>
        </w:rPr>
        <w:t>С целью создания заинтересованности педагогических работников в выполнении педагогической работы по иной должности, по которой не установлена квалификационная категория, для них устанавливаются условия оплаты труда с учетом имеющейся квалификационной категории, если по выполняемой работе совпадают профили работы (деятельности).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C90F86">
        <w:rPr>
          <w:sz w:val="28"/>
          <w:szCs w:val="28"/>
        </w:rPr>
        <w:t xml:space="preserve">. </w:t>
      </w:r>
      <w:r w:rsidRPr="00C90F86">
        <w:rPr>
          <w:rFonts w:eastAsia="MS Mincho"/>
          <w:sz w:val="28"/>
          <w:szCs w:val="28"/>
        </w:rPr>
        <w:t xml:space="preserve">Дополнительное профессиональное образование </w:t>
      </w:r>
      <w:r w:rsidRPr="00C90F86">
        <w:rPr>
          <w:sz w:val="28"/>
          <w:szCs w:val="28"/>
        </w:rPr>
        <w:t>педагогических работников осуществляется 1 раз в 3 года за счет средств учреждения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C90F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Работнику, имеющему детей-инвалидов в возрасте до 18 лет, предоставляются 4 дополнительных оплачиваемых Фондом социального страхования выходных дня в месяц, предусмотренных законодательством (не в счет свободного дня работника). Оплата замещения этого работника осуществляется за счет фонда оплаты труда учреждения.</w:t>
      </w:r>
    </w:p>
    <w:p w:rsidR="00DF1ECD" w:rsidRDefault="00DF1ECD" w:rsidP="00DF1ECD">
      <w:pPr>
        <w:ind w:left="142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5.12.Педагогическим работникам учреждения предоставляется право на денежную компенсацию в размере 100 процентов фактически произведенных расходов на оплату  жилого помещения, отопления и освещения.</w:t>
      </w:r>
    </w:p>
    <w:p w:rsidR="00DF1ECD" w:rsidRPr="00C90F86" w:rsidRDefault="00DF1ECD" w:rsidP="00DF1ECD">
      <w:pPr>
        <w:ind w:left="142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 педагогическими работниками учреждения сельской местности, перешедшими на пенсию и проработавшими в этих учреждениях не менее 10 лет, сохраняется право на денежную компенсацию в размере 100 процентов фактически произведенных расходов на оплату жилого помещения, отопления и освещения.</w:t>
      </w:r>
    </w:p>
    <w:p w:rsidR="00DF1ECD" w:rsidRPr="00C90F86" w:rsidRDefault="00DF1ECD" w:rsidP="00DF1ECD">
      <w:pPr>
        <w:pStyle w:val="31"/>
        <w:spacing w:after="0"/>
        <w:ind w:left="142" w:firstLine="142"/>
        <w:rPr>
          <w:sz w:val="28"/>
          <w:szCs w:val="28"/>
        </w:rPr>
      </w:pPr>
    </w:p>
    <w:p w:rsidR="00DF1ECD" w:rsidRPr="00C90F86" w:rsidRDefault="00DF1ECD" w:rsidP="00DF1ECD">
      <w:pPr>
        <w:pStyle w:val="31"/>
        <w:spacing w:after="0"/>
        <w:ind w:left="142" w:firstLine="142"/>
        <w:jc w:val="center"/>
        <w:rPr>
          <w:b/>
          <w:bCs/>
          <w:sz w:val="28"/>
          <w:szCs w:val="28"/>
        </w:rPr>
      </w:pPr>
      <w:r w:rsidRPr="00C90F86">
        <w:rPr>
          <w:b/>
          <w:bCs/>
          <w:sz w:val="28"/>
          <w:szCs w:val="28"/>
          <w:lang w:val="en-US"/>
        </w:rPr>
        <w:t>VI</w:t>
      </w:r>
      <w:r w:rsidRPr="00C90F86">
        <w:rPr>
          <w:b/>
          <w:bCs/>
          <w:sz w:val="28"/>
          <w:szCs w:val="28"/>
        </w:rPr>
        <w:t>. Охрана труда и здоровья</w:t>
      </w:r>
    </w:p>
    <w:p w:rsidR="00DF1ECD" w:rsidRPr="00C90F86" w:rsidRDefault="00DF1ECD" w:rsidP="00DF1ECD">
      <w:pPr>
        <w:pStyle w:val="31"/>
        <w:spacing w:after="0"/>
        <w:ind w:left="142" w:firstLine="142"/>
        <w:rPr>
          <w:b/>
          <w:bCs/>
          <w:sz w:val="28"/>
          <w:szCs w:val="28"/>
        </w:rPr>
      </w:pP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6.1. 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ежегодно заключается Соглашение по охране труда </w:t>
      </w:r>
      <w:r w:rsidRPr="00C90F86">
        <w:rPr>
          <w:i/>
          <w:iCs/>
          <w:sz w:val="28"/>
          <w:szCs w:val="28"/>
        </w:rPr>
        <w:t>(Приложен</w:t>
      </w:r>
      <w:r>
        <w:rPr>
          <w:i/>
          <w:iCs/>
          <w:sz w:val="28"/>
          <w:szCs w:val="28"/>
        </w:rPr>
        <w:t>ие № 2</w:t>
      </w:r>
      <w:r w:rsidRPr="00C90F86">
        <w:rPr>
          <w:i/>
          <w:iCs/>
          <w:sz w:val="28"/>
          <w:szCs w:val="28"/>
        </w:rPr>
        <w:t>).</w:t>
      </w:r>
    </w:p>
    <w:p w:rsidR="00DF1ECD" w:rsidRPr="00C90F86" w:rsidRDefault="00DF1ECD" w:rsidP="00DF1ECD">
      <w:pPr>
        <w:shd w:val="clear" w:color="auto" w:fill="FFFFFF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lastRenderedPageBreak/>
        <w:t>6.2. Работодатель обеспечивает:</w:t>
      </w:r>
    </w:p>
    <w:p w:rsidR="00DF1ECD" w:rsidRPr="00C90F86" w:rsidRDefault="00DF1ECD" w:rsidP="00DF1ECD">
      <w:pPr>
        <w:shd w:val="clear" w:color="auto" w:fill="FFFFFF"/>
        <w:ind w:left="142" w:firstLine="142"/>
        <w:jc w:val="both"/>
        <w:rPr>
          <w:sz w:val="28"/>
          <w:szCs w:val="28"/>
        </w:rPr>
      </w:pPr>
      <w:r w:rsidRPr="00C90F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90F86">
        <w:rPr>
          <w:bCs/>
          <w:sz w:val="28"/>
          <w:szCs w:val="28"/>
        </w:rPr>
        <w:t>создание комиссии по охране труда, в которую на паритетной основе входят предс</w:t>
      </w:r>
      <w:r>
        <w:rPr>
          <w:bCs/>
          <w:sz w:val="28"/>
          <w:szCs w:val="28"/>
        </w:rPr>
        <w:t>тавители работодателя и ПК</w:t>
      </w:r>
      <w:r w:rsidRPr="00C90F86">
        <w:rPr>
          <w:bCs/>
          <w:sz w:val="28"/>
          <w:szCs w:val="28"/>
        </w:rPr>
        <w:t xml:space="preserve"> (ст. 218 ТК РФ).</w:t>
      </w:r>
    </w:p>
    <w:p w:rsidR="00DF1ECD" w:rsidRPr="00C90F86" w:rsidRDefault="00DF1ECD" w:rsidP="00DF1ECD">
      <w:pPr>
        <w:shd w:val="clear" w:color="auto" w:fill="FFFFFF"/>
        <w:tabs>
          <w:tab w:val="left" w:pos="1418"/>
          <w:tab w:val="left" w:pos="7603"/>
        </w:tabs>
        <w:ind w:left="142" w:firstLine="142"/>
        <w:jc w:val="both"/>
        <w:rPr>
          <w:bCs/>
          <w:sz w:val="28"/>
          <w:szCs w:val="28"/>
        </w:rPr>
      </w:pPr>
      <w:r w:rsidRPr="00C90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 xml:space="preserve">привлечение представителей профкома к участию в комиссиях по </w:t>
      </w:r>
      <w:r w:rsidRPr="00C90F86">
        <w:rPr>
          <w:bCs/>
          <w:sz w:val="28"/>
          <w:szCs w:val="28"/>
        </w:rPr>
        <w:t>приёмке образовательного учреждения к новому учебному году;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- проведение с работниками обучения и инструктажей по охране труда, сохранности жизни и здоровья, безопасным методам и приемам выполнения работ, оказанию первой помощи пострадавшим;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- нормативными и справочными материалами по охране труда, правилами, инструкциями, журналами инструктажа и другими материалами за счет средств  учреждения;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-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должностей;</w:t>
      </w:r>
    </w:p>
    <w:p w:rsidR="00DF1ECD" w:rsidRPr="00C90F86" w:rsidRDefault="00DF1ECD" w:rsidP="00DF1ECD">
      <w:pPr>
        <w:pStyle w:val="a5"/>
        <w:spacing w:after="0"/>
        <w:ind w:left="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0F86">
        <w:rPr>
          <w:bCs/>
          <w:sz w:val="28"/>
          <w:szCs w:val="28"/>
        </w:rPr>
        <w:t>- своевременное отчисление средств на обязательное социальное страхование  работников учреждения в соответствии с требованиями федерального законодательства;</w:t>
      </w:r>
    </w:p>
    <w:p w:rsidR="00DF1ECD" w:rsidRPr="00C90F86" w:rsidRDefault="00DF1ECD" w:rsidP="00DF1ECD">
      <w:pPr>
        <w:pStyle w:val="a5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C90F86">
        <w:rPr>
          <w:bCs/>
          <w:sz w:val="28"/>
          <w:szCs w:val="28"/>
        </w:rPr>
        <w:t>обязательное</w:t>
      </w:r>
      <w:r w:rsidRPr="00C90F86">
        <w:rPr>
          <w:sz w:val="28"/>
          <w:szCs w:val="28"/>
        </w:rPr>
        <w:t xml:space="preserve"> социальное страхование всех работников от несчастных случаев на производстве и профессиональных заболеваний;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- гарантии и льготы работникам, занятым на тяжелых работах и работах с вредными и (или) опасными условиями труда;</w:t>
      </w:r>
    </w:p>
    <w:p w:rsidR="00DF1ECD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- проведение </w:t>
      </w:r>
      <w:r w:rsidRPr="0029294C">
        <w:rPr>
          <w:bCs/>
          <w:spacing w:val="0"/>
          <w:sz w:val="28"/>
          <w:szCs w:val="28"/>
        </w:rPr>
        <w:t>специальной оценки  условий труда</w:t>
      </w:r>
      <w:r>
        <w:rPr>
          <w:bCs/>
          <w:spacing w:val="0"/>
          <w:sz w:val="28"/>
          <w:szCs w:val="28"/>
        </w:rPr>
        <w:t>.</w:t>
      </w:r>
    </w:p>
    <w:p w:rsidR="00DF1ECD" w:rsidRPr="00C90F86" w:rsidRDefault="00DF1ECD" w:rsidP="00DF1ECD">
      <w:pPr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- транспортом для проведения диспансерного обследования работников в</w:t>
      </w:r>
      <w:r>
        <w:rPr>
          <w:sz w:val="28"/>
          <w:szCs w:val="28"/>
        </w:rPr>
        <w:t xml:space="preserve"> ЦРБ им Пальчикова</w:t>
      </w:r>
      <w:r w:rsidRPr="00C90F86">
        <w:rPr>
          <w:i/>
          <w:sz w:val="28"/>
          <w:szCs w:val="28"/>
        </w:rPr>
        <w:t>.</w:t>
      </w:r>
    </w:p>
    <w:p w:rsidR="00DF1ECD" w:rsidRPr="00C90F86" w:rsidRDefault="00DF1ECD" w:rsidP="00DF1ECD">
      <w:pPr>
        <w:pStyle w:val="31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6.3. Работодатель разрабатывает и утверждает по согласованию с профкомом инструкции по охране труда рабочих мест (ст.212 ТК РФ). Обеспечивает соблюдение работниками требований, правил и инструкций по охране труда.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6.4. Работодатель совместно с профкомом осуществляет контроль за состоянием условий и охраны труда, выполнением Соглашения по охране труда.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Представляет в профком письменный отчет об исполнении Соглашения по охране труда за истекший год, в котором содержатся: перечень выполненных работ и объем средств, израсходованных на выполнение каждого пункта. 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Один раз в полгода информирует профком о расходовании средств социального страхования на оплату пособий, больничных листов, лечение и отдых.</w:t>
      </w:r>
    </w:p>
    <w:p w:rsidR="00DF1ECD" w:rsidRPr="00C90F86" w:rsidRDefault="00DF1ECD" w:rsidP="00DF1EC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bCs/>
          <w:sz w:val="28"/>
          <w:szCs w:val="28"/>
        </w:rPr>
        <w:t>6.5.</w:t>
      </w:r>
      <w:r>
        <w:rPr>
          <w:bCs/>
          <w:sz w:val="28"/>
          <w:szCs w:val="28"/>
        </w:rPr>
        <w:t xml:space="preserve"> </w:t>
      </w:r>
      <w:r w:rsidRPr="00C90F86">
        <w:rPr>
          <w:sz w:val="28"/>
          <w:szCs w:val="28"/>
        </w:rPr>
        <w:t xml:space="preserve">Работодатель производит выплату стимулирующего характера уполномоченному по охране труда профкома за проведение работы в  </w:t>
      </w:r>
      <w:r w:rsidRPr="00C90F86">
        <w:rPr>
          <w:sz w:val="28"/>
          <w:szCs w:val="28"/>
        </w:rPr>
        <w:lastRenderedPageBreak/>
        <w:t>учреждении в соответствии с Положением об уполномоченном по охране труда первичной профсоюзной органи</w:t>
      </w:r>
      <w:r>
        <w:rPr>
          <w:sz w:val="28"/>
          <w:szCs w:val="28"/>
        </w:rPr>
        <w:t>зации в размере  2б по должности учитель</w:t>
      </w:r>
      <w:r w:rsidRPr="00C90F86">
        <w:rPr>
          <w:sz w:val="28"/>
          <w:szCs w:val="28"/>
        </w:rPr>
        <w:t xml:space="preserve">. 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6.6. Работодатель 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по охране труда в проведении контроля за состоянием охраны труда в учреждении. В случае выявления нарушения прав работников на здоровые и безопасные условия труда принимает меры к их устранению.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bCs/>
          <w:sz w:val="28"/>
          <w:szCs w:val="28"/>
        </w:rPr>
        <w:t>6.7.</w:t>
      </w:r>
      <w:r w:rsidRPr="00C90F86">
        <w:rPr>
          <w:sz w:val="28"/>
          <w:szCs w:val="28"/>
        </w:rPr>
        <w:t xml:space="preserve">  В случае отказа работника от работы при возникновении опасности для его жизни и здоровья вследствие  невыполнения  нормативных требований по охране труда, ему предоставляется другая работа на время устранения такой опасности,  либо производится оплата возникшего по этой причине простоя в размере среднего заработка.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6.8. Работодатель гарантирует наличие оборудованной комнаты для отдыха работников.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6.9. Профком:</w:t>
      </w:r>
    </w:p>
    <w:p w:rsidR="00DF1ECD" w:rsidRPr="00C90F86" w:rsidRDefault="00DF1ECD" w:rsidP="00DF1ECD">
      <w:pPr>
        <w:shd w:val="clear" w:color="auto" w:fill="FFFFFF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осуществляет общественный контроль по защите прав членов Профсоюза  учреждения на охрану труда;</w:t>
      </w:r>
    </w:p>
    <w:p w:rsidR="00DF1ECD" w:rsidRPr="00C90F86" w:rsidRDefault="00DF1ECD" w:rsidP="00DF1ECD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инициирует создание в учреждении комиссии по охране труда, организацию ее эффективной работы;</w:t>
      </w:r>
    </w:p>
    <w:p w:rsidR="00DF1ECD" w:rsidRPr="00C90F86" w:rsidRDefault="00DF1ECD" w:rsidP="00DF1ECD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>
        <w:rPr>
          <w:sz w:val="28"/>
          <w:szCs w:val="28"/>
        </w:rPr>
        <w:t xml:space="preserve"> у</w:t>
      </w:r>
      <w:r w:rsidRPr="00C90F86">
        <w:rPr>
          <w:sz w:val="28"/>
          <w:szCs w:val="28"/>
        </w:rPr>
        <w:t>частвует в рассмотрении трудовых споров, связанных с нарушением законодательства по охране труда;</w:t>
      </w:r>
    </w:p>
    <w:p w:rsidR="00DF1ECD" w:rsidRPr="00C90F86" w:rsidRDefault="00DF1ECD" w:rsidP="00DF1ECD">
      <w:pPr>
        <w:widowControl w:val="0"/>
        <w:shd w:val="clear" w:color="auto" w:fill="FFFFFF"/>
        <w:tabs>
          <w:tab w:val="left" w:pos="1589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оказывает консультативную помощь членам Профсоюза по вопросам охраны труда;</w:t>
      </w:r>
    </w:p>
    <w:p w:rsidR="00DF1ECD" w:rsidRPr="00C90F86" w:rsidRDefault="00DF1ECD" w:rsidP="00DF1ECD">
      <w:pPr>
        <w:shd w:val="clear" w:color="auto" w:fill="FFFFFF"/>
        <w:tabs>
          <w:tab w:val="left" w:pos="1584"/>
        </w:tabs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принимает участие в расследовании тяжелых, групповых и несчастных случаев со смертельным исходом;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-</w:t>
      </w:r>
      <w:r>
        <w:rPr>
          <w:bCs/>
          <w:spacing w:val="0"/>
          <w:sz w:val="28"/>
          <w:szCs w:val="28"/>
        </w:rPr>
        <w:t xml:space="preserve"> о</w:t>
      </w:r>
      <w:r w:rsidRPr="00C90F86">
        <w:rPr>
          <w:bCs/>
          <w:spacing w:val="0"/>
          <w:sz w:val="28"/>
          <w:szCs w:val="28"/>
        </w:rPr>
        <w:t>рганизовывает проведение физкультурно-оздоровительных мероприятий для работников образовательного учреждения и членов их семей.</w:t>
      </w:r>
    </w:p>
    <w:p w:rsidR="00DF1ECD" w:rsidRDefault="00DF1ECD" w:rsidP="00DF1ECD">
      <w:pPr>
        <w:pStyle w:val="a3"/>
        <w:ind w:left="142" w:firstLine="142"/>
        <w:rPr>
          <w:b/>
          <w:bCs/>
          <w:spacing w:val="0"/>
          <w:sz w:val="28"/>
          <w:szCs w:val="28"/>
        </w:rPr>
      </w:pPr>
      <w:r w:rsidRPr="00C90F86">
        <w:rPr>
          <w:b/>
          <w:bCs/>
          <w:spacing w:val="0"/>
          <w:sz w:val="28"/>
          <w:szCs w:val="28"/>
        </w:rPr>
        <w:t xml:space="preserve">     </w:t>
      </w:r>
    </w:p>
    <w:p w:rsidR="00DF1ECD" w:rsidRDefault="00DF1ECD" w:rsidP="00DF1ECD">
      <w:pPr>
        <w:pStyle w:val="a3"/>
        <w:ind w:left="142" w:firstLine="142"/>
        <w:rPr>
          <w:b/>
          <w:bCs/>
          <w:spacing w:val="0"/>
          <w:sz w:val="28"/>
          <w:szCs w:val="28"/>
        </w:rPr>
      </w:pPr>
      <w:r w:rsidRPr="00C90F86">
        <w:rPr>
          <w:b/>
          <w:bCs/>
          <w:spacing w:val="0"/>
          <w:sz w:val="28"/>
          <w:szCs w:val="28"/>
        </w:rPr>
        <w:t xml:space="preserve"> V</w:t>
      </w:r>
      <w:r w:rsidRPr="00C90F86">
        <w:rPr>
          <w:b/>
          <w:bCs/>
          <w:spacing w:val="0"/>
          <w:sz w:val="28"/>
          <w:szCs w:val="28"/>
          <w:lang w:val="en-US"/>
        </w:rPr>
        <w:t>II</w:t>
      </w:r>
      <w:r w:rsidRPr="00C90F86">
        <w:rPr>
          <w:b/>
          <w:bCs/>
          <w:spacing w:val="0"/>
          <w:sz w:val="28"/>
          <w:szCs w:val="28"/>
        </w:rPr>
        <w:t xml:space="preserve">. Высвобождение работников  и содействие их занятости. </w:t>
      </w:r>
    </w:p>
    <w:p w:rsidR="00DF1ECD" w:rsidRPr="00C90F86" w:rsidRDefault="00DF1ECD" w:rsidP="00DF1ECD">
      <w:pPr>
        <w:pStyle w:val="a3"/>
        <w:ind w:left="142" w:firstLine="142"/>
        <w:rPr>
          <w:b/>
          <w:bCs/>
          <w:spacing w:val="0"/>
          <w:sz w:val="28"/>
          <w:szCs w:val="28"/>
        </w:rPr>
      </w:pP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 7.1. С целью достижения социального эффекта в области занятости работников учреждения стороны договорились:</w:t>
      </w:r>
    </w:p>
    <w:p w:rsidR="00DF1ECD" w:rsidRPr="00C90F86" w:rsidRDefault="00DF1ECD" w:rsidP="00DF1ECD">
      <w:pPr>
        <w:pStyle w:val="a3"/>
        <w:numPr>
          <w:ilvl w:val="0"/>
          <w:numId w:val="24"/>
        </w:numPr>
        <w:jc w:val="both"/>
        <w:rPr>
          <w:bCs/>
          <w:spacing w:val="0"/>
          <w:sz w:val="28"/>
          <w:szCs w:val="28"/>
        </w:rPr>
      </w:pPr>
      <w:r w:rsidRPr="00C90F86">
        <w:rPr>
          <w:spacing w:val="0"/>
          <w:sz w:val="28"/>
          <w:szCs w:val="28"/>
        </w:rPr>
        <w:t>обеспечивать необходимые условия для профессиональной подготовки и переподготовки работников;</w:t>
      </w:r>
    </w:p>
    <w:p w:rsidR="00DF1ECD" w:rsidRPr="00C90F86" w:rsidRDefault="00DF1ECD" w:rsidP="00DF1ECD">
      <w:pPr>
        <w:pStyle w:val="a5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оказывать помощь молодым педагогам в профессиональной и социальной адаптации;</w:t>
      </w:r>
    </w:p>
    <w:p w:rsidR="00DF1ECD" w:rsidRPr="00C90F86" w:rsidRDefault="00DF1ECD" w:rsidP="00DF1ECD">
      <w:pPr>
        <w:pStyle w:val="a5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содействовать участию педагогических работников учреждения в  конкурсах профессионального мастерства;</w:t>
      </w:r>
    </w:p>
    <w:p w:rsidR="00DF1ECD" w:rsidRPr="00C90F86" w:rsidRDefault="00DF1ECD" w:rsidP="00DF1ECD">
      <w:pPr>
        <w:pStyle w:val="a5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с</w:t>
      </w:r>
      <w:r w:rsidRPr="00C90F86">
        <w:rPr>
          <w:kern w:val="1"/>
          <w:sz w:val="28"/>
          <w:szCs w:val="28"/>
        </w:rPr>
        <w:t>овместно обеспечивать выполнение работодателем требований о с</w:t>
      </w:r>
      <w:r w:rsidRPr="00C90F86">
        <w:rPr>
          <w:sz w:val="28"/>
          <w:szCs w:val="28"/>
        </w:rPr>
        <w:t xml:space="preserve">воевременном, не менее чем за три месяца и в полном объеме, предоставлении органам службы занятости информации о </w:t>
      </w:r>
      <w:r w:rsidRPr="00C90F86">
        <w:rPr>
          <w:sz w:val="28"/>
          <w:szCs w:val="28"/>
        </w:rPr>
        <w:lastRenderedPageBreak/>
        <w:t>возможных массовых увольнениях работников в связи с сокращением численности или штата, а также в случае ликвидации учреждения.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7.2.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 имеют также: 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spacing w:val="0"/>
          <w:sz w:val="28"/>
          <w:szCs w:val="28"/>
        </w:rPr>
        <w:t xml:space="preserve"> -  лица, проработавшие в  учреждении свыше 10 лет, </w:t>
      </w:r>
    </w:p>
    <w:p w:rsidR="00DF1ECD" w:rsidRPr="00C90F86" w:rsidRDefault="00DF1ECD" w:rsidP="00DF1ECD">
      <w:pPr>
        <w:pStyle w:val="aa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 совмещающие работу с обучением, если обучение (подготовка, дополнительное профессиональное образование) обусловлено заключением дополнительного договора между работником и работодателем или является условием трудового договора;</w:t>
      </w:r>
    </w:p>
    <w:p w:rsidR="00DF1ECD" w:rsidRPr="00C90F86" w:rsidRDefault="00DF1ECD" w:rsidP="00DF1ECD">
      <w:pPr>
        <w:pStyle w:val="aa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    - работники, которым до наступления права на получение пенсии (по любым основаниям) осталось менее трех лет;</w:t>
      </w:r>
    </w:p>
    <w:p w:rsidR="00DF1ECD" w:rsidRPr="00C90F86" w:rsidRDefault="00DF1ECD" w:rsidP="00DF1ECD">
      <w:pPr>
        <w:pStyle w:val="aa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   - одинокие матери и отцы, имеющие детей в возрасте до 16 лет;</w:t>
      </w:r>
    </w:p>
    <w:p w:rsidR="00DF1ECD" w:rsidRPr="00C90F86" w:rsidRDefault="00DF1ECD" w:rsidP="00DF1ECD">
      <w:pPr>
        <w:pStyle w:val="aa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    - не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освобожденный председатель первичной профсоюзной организации;</w:t>
      </w:r>
    </w:p>
    <w:p w:rsidR="00DF1ECD" w:rsidRPr="00C90F86" w:rsidRDefault="00DF1ECD" w:rsidP="00DF1ECD">
      <w:pPr>
        <w:pStyle w:val="aa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    - молодые специалисты, имеющие трудовой стаж менее одного года;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 7.3.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РФ). 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7.4. При появлении новых рабочих мест в учреждении работодатель обеспечивает приоритет в приеме на работу работников, добросовестно работавших, но ранее уволенных в связи с сокращением численности или штата.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7.5. Работодатель обязуется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Уведомление должно содержать проекты приказов о сокращении численности или штатов, </w:t>
      </w:r>
      <w:r w:rsidRPr="00C90F86">
        <w:rPr>
          <w:spacing w:val="0"/>
          <w:sz w:val="28"/>
          <w:szCs w:val="28"/>
        </w:rPr>
        <w:t xml:space="preserve">планы-графики высвобождения работников с разбивкой по месяцам, </w:t>
      </w:r>
      <w:r w:rsidRPr="00C90F86">
        <w:rPr>
          <w:bCs/>
          <w:spacing w:val="0"/>
          <w:sz w:val="28"/>
          <w:szCs w:val="28"/>
        </w:rPr>
        <w:t>список сокращаемых должностей и работников, перечень вакансий, предполагаемые варианты трудоустройства.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DF1ECD" w:rsidRPr="00C90F86" w:rsidRDefault="00DF1ECD" w:rsidP="00DF1ECD">
      <w:pPr>
        <w:pStyle w:val="23"/>
        <w:spacing w:after="0" w:line="240" w:lineRule="auto"/>
        <w:ind w:left="142" w:firstLine="142"/>
        <w:jc w:val="both"/>
        <w:rPr>
          <w:sz w:val="28"/>
          <w:szCs w:val="28"/>
        </w:rPr>
      </w:pPr>
      <w:r w:rsidRPr="00C90F86">
        <w:rPr>
          <w:bCs/>
          <w:sz w:val="28"/>
          <w:szCs w:val="28"/>
        </w:rPr>
        <w:t>7.6.</w:t>
      </w:r>
      <w:r w:rsidRPr="00C90F86">
        <w:rPr>
          <w:sz w:val="28"/>
          <w:szCs w:val="28"/>
        </w:rPr>
        <w:t xml:space="preserve">  Работникам, получившим уведомление об увольнении по п.1 и п.2 ст. 81 ТК РФ, предоставлять свободн</w:t>
      </w:r>
      <w:r>
        <w:rPr>
          <w:sz w:val="28"/>
          <w:szCs w:val="28"/>
        </w:rPr>
        <w:t>ое от работы время не менее 2</w:t>
      </w:r>
      <w:r w:rsidRPr="00C90F86">
        <w:rPr>
          <w:sz w:val="28"/>
          <w:szCs w:val="28"/>
        </w:rPr>
        <w:t xml:space="preserve"> часов в неделю для самостоятельного поиска новой работы с сохранением заработной платы.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7.7. Работодатель обязуется:</w:t>
      </w:r>
    </w:p>
    <w:p w:rsidR="00DF1ECD" w:rsidRPr="00C90F86" w:rsidRDefault="00DF1ECD" w:rsidP="00DF1ECD">
      <w:pPr>
        <w:suppressAutoHyphens/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обеспечивать полную занятость работника в соответствии с его должностью, профессией, квалификацией.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</w:t>
      </w:r>
      <w:r>
        <w:rPr>
          <w:sz w:val="28"/>
          <w:szCs w:val="28"/>
        </w:rPr>
        <w:t xml:space="preserve">и с </w:t>
      </w:r>
      <w:r w:rsidRPr="00C90F86">
        <w:rPr>
          <w:sz w:val="28"/>
          <w:szCs w:val="28"/>
        </w:rPr>
        <w:t>его согласия;</w:t>
      </w:r>
    </w:p>
    <w:p w:rsidR="00DF1ECD" w:rsidRPr="00C90F86" w:rsidRDefault="00DF1ECD" w:rsidP="00DF1ECD">
      <w:pPr>
        <w:pStyle w:val="11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0F86">
        <w:rPr>
          <w:rFonts w:ascii="Times New Roman" w:hAnsi="Times New Roman" w:cs="Times New Roman"/>
          <w:sz w:val="28"/>
          <w:szCs w:val="28"/>
        </w:rPr>
        <w:lastRenderedPageBreak/>
        <w:t>проводить с профкомом консультации по проблемам занятости высвобождаемых работников, возможности предоставления им социальных гарантий в зависимости от стажа работы в данной организации, источников их финансирования;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обеспечивать гарантии и компенсации высвобождаемым работникам;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сохранять права работников, высвобождаемых в связи с сокращением численности или штата, на улучшение жилья (жилищных условий) по прежнему месту работы, пользования дошкольными образовательными учреждениями на равных с работающими условиях до своего трудоустройства, но не более, чем на год;</w:t>
      </w:r>
    </w:p>
    <w:p w:rsidR="00DF1ECD" w:rsidRPr="00C90F86" w:rsidRDefault="00DF1ECD" w:rsidP="00DF1ECD">
      <w:pPr>
        <w:pStyle w:val="a5"/>
        <w:spacing w:after="0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эффективно использовать кадровые ресурсы.</w:t>
      </w:r>
    </w:p>
    <w:p w:rsidR="00DF1ECD" w:rsidRPr="00C90F86" w:rsidRDefault="00DF1ECD" w:rsidP="00DF1ECD">
      <w:pPr>
        <w:pStyle w:val="31"/>
        <w:spacing w:after="0"/>
        <w:ind w:left="142" w:firstLine="142"/>
        <w:rPr>
          <w:sz w:val="28"/>
          <w:szCs w:val="28"/>
        </w:rPr>
      </w:pPr>
    </w:p>
    <w:p w:rsidR="00DF1ECD" w:rsidRPr="00C90F86" w:rsidRDefault="00DF1ECD" w:rsidP="00DF1ECD">
      <w:pPr>
        <w:pStyle w:val="31"/>
        <w:spacing w:after="0"/>
        <w:ind w:left="142" w:firstLine="142"/>
        <w:jc w:val="center"/>
        <w:rPr>
          <w:b/>
          <w:bCs/>
          <w:sz w:val="28"/>
          <w:szCs w:val="28"/>
        </w:rPr>
      </w:pPr>
      <w:r w:rsidRPr="00C90F86">
        <w:rPr>
          <w:b/>
          <w:bCs/>
          <w:sz w:val="28"/>
          <w:szCs w:val="28"/>
          <w:lang w:val="en-US"/>
        </w:rPr>
        <w:t>VIII</w:t>
      </w:r>
      <w:r w:rsidRPr="00C90F86">
        <w:rPr>
          <w:b/>
          <w:bCs/>
          <w:sz w:val="28"/>
          <w:szCs w:val="28"/>
        </w:rPr>
        <w:t>. Гарантии профсоюзной деятельности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</w:p>
    <w:p w:rsidR="00DF1ECD" w:rsidRPr="00C90F86" w:rsidRDefault="00DF1ECD" w:rsidP="00DF1ECD">
      <w:pPr>
        <w:pStyle w:val="a7"/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C90F86">
        <w:rPr>
          <w:rFonts w:ascii="Times New Roman" w:eastAsia="MS Mincho" w:hAnsi="Times New Roman"/>
          <w:sz w:val="28"/>
          <w:szCs w:val="28"/>
        </w:rPr>
        <w:t>8.1. Права и гарантии деятельности профсоюзных органов устанавливаются ТК РФ, Федеральным законом от 12.01.1996г. №10-ФЗ «О профессиональных союзах, их правах и гарантиях деятельности», Уставом Профсоюза работников народного образования и науки Российской Федерации.</w:t>
      </w:r>
    </w:p>
    <w:p w:rsidR="00DF1ECD" w:rsidRPr="00C90F86" w:rsidRDefault="00DF1ECD" w:rsidP="00DF1ECD">
      <w:pPr>
        <w:pStyle w:val="a7"/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C90F86">
        <w:rPr>
          <w:rFonts w:ascii="Times New Roman" w:eastAsia="MS Mincho" w:hAnsi="Times New Roman"/>
          <w:sz w:val="28"/>
          <w:szCs w:val="28"/>
        </w:rPr>
        <w:t>Права и гарантии деятельности профсоюзных органов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России; Соглашения между Правительством Ставропольского края, Федерацией профсоюзов Ставропольского края и Конгрессом деловых кругов Ставрополья; Отраслевого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C90F86">
        <w:rPr>
          <w:rFonts w:ascii="Times New Roman" w:eastAsia="MS Mincho" w:hAnsi="Times New Roman"/>
          <w:sz w:val="28"/>
          <w:szCs w:val="28"/>
        </w:rPr>
        <w:t>соглашения по учреждениям образования Ставропольского края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C90F86">
        <w:rPr>
          <w:rFonts w:ascii="Times New Roman" w:eastAsia="MS Mincho" w:hAnsi="Times New Roman"/>
          <w:sz w:val="28"/>
          <w:szCs w:val="28"/>
        </w:rPr>
        <w:t xml:space="preserve"> Устава  учреждения; настоящего коллективного договора.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 8.2. Стороны договорились о том, что:</w:t>
      </w:r>
    </w:p>
    <w:p w:rsidR="00DF1ECD" w:rsidRPr="00C90F86" w:rsidRDefault="00DF1ECD" w:rsidP="00DF1ECD">
      <w:pPr>
        <w:pStyle w:val="11"/>
        <w:ind w:left="142" w:firstLine="142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C90F86">
        <w:rPr>
          <w:rFonts w:ascii="Times New Roman" w:eastAsia="MS Mincho" w:hAnsi="Times New Roman" w:cs="Times New Roman"/>
          <w:sz w:val="28"/>
          <w:szCs w:val="28"/>
        </w:rPr>
        <w:t>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 учреждения и принимается во внимание при  поощрении работников, их аттестации.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учреждения в связи с его членством в Профсоюзе или его профсоюзной деятельностью.</w:t>
      </w:r>
    </w:p>
    <w:p w:rsidR="00DF1ECD" w:rsidRPr="00C90F86" w:rsidRDefault="00DF1ECD" w:rsidP="00DF1ECD">
      <w:pPr>
        <w:pStyle w:val="a7"/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 w:rsidRPr="00C90F86">
        <w:rPr>
          <w:rFonts w:ascii="Times New Roman" w:eastAsia="MS Mincho" w:hAnsi="Times New Roman"/>
          <w:sz w:val="28"/>
          <w:szCs w:val="28"/>
        </w:rPr>
        <w:t>Стороны совместно принимают решение о присвоении почетных званий и награждении ведомственными знаками отличия выборных профсоюзных работников.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8.3. Работодатель  обеспечивает ежемесячное бесплатное перечисление на счет первичной профсоюзной организации членских профсоюзных взносов из заработной платы работников, являющихся членами Профсоюза. </w:t>
      </w:r>
      <w:r w:rsidRPr="00C90F86">
        <w:rPr>
          <w:rFonts w:eastAsia="MS Mincho"/>
          <w:sz w:val="28"/>
          <w:szCs w:val="28"/>
        </w:rPr>
        <w:t>Перечисление средств производится в полном объеме и одновременно с выдачей банком средств на заработную плату.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lastRenderedPageBreak/>
        <w:t xml:space="preserve"> 8.4. В случае если работник, не состоящий в Профсоюзе, уполномочил профком представлять его интересы во взаимоотношениях с работодателем </w:t>
      </w:r>
      <w:r w:rsidRPr="00C90F86">
        <w:rPr>
          <w:i/>
          <w:iCs/>
          <w:sz w:val="28"/>
          <w:szCs w:val="28"/>
        </w:rPr>
        <w:t>(ст. ст. 30, 31 ТК РФ)</w:t>
      </w:r>
      <w:r w:rsidRPr="00C90F86">
        <w:rPr>
          <w:sz w:val="28"/>
          <w:szCs w:val="28"/>
        </w:rPr>
        <w:t xml:space="preserve">, руководитель обеспечивает по письменному заявлению работника ежемесячное перечисление на счет профкома денежных средств из заработной платы работника в размере 1 процента </w:t>
      </w:r>
      <w:r w:rsidRPr="00C90F86">
        <w:rPr>
          <w:i/>
          <w:iCs/>
          <w:sz w:val="28"/>
          <w:szCs w:val="28"/>
        </w:rPr>
        <w:t>(ч.6 ст.377 ТК РФ)</w:t>
      </w:r>
      <w:r w:rsidRPr="00C90F86">
        <w:rPr>
          <w:sz w:val="28"/>
          <w:szCs w:val="28"/>
        </w:rPr>
        <w:t xml:space="preserve">. </w:t>
      </w:r>
    </w:p>
    <w:p w:rsidR="00DF1ECD" w:rsidRPr="00C90F86" w:rsidRDefault="00DF1ECD" w:rsidP="00DF1ECD">
      <w:pPr>
        <w:pStyle w:val="33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  8.5. Взаимодействие работодателя с профкомом осуществляется посредством: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 учета мотивированного мнения профкома (порядок установлен статьёй 372, 373 ТК РФ);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 согласования, представляющего собой принятие решения руководителем учреждения только после проведения взаимных консультаций, в результате которых решением профкома выражено и доведено до сведения всех работников учреждения его официальное мнение. В случае, если мнение профкома не совпадает с предполагаемым решением руководителя, вопрос выносится на общее собрание, решение которого, принятое большинством голосов, является окончательным и обязательным для сторон.</w:t>
      </w:r>
    </w:p>
    <w:p w:rsidR="00DF1ECD" w:rsidRPr="00C90F86" w:rsidRDefault="00DF1ECD" w:rsidP="00DF1ECD">
      <w:pPr>
        <w:pStyle w:val="34"/>
        <w:spacing w:after="0"/>
        <w:ind w:left="14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Pr="00C90F86">
        <w:rPr>
          <w:rFonts w:eastAsia="MS Mincho"/>
          <w:sz w:val="28"/>
          <w:szCs w:val="28"/>
        </w:rPr>
        <w:t xml:space="preserve"> 8.6. П</w:t>
      </w:r>
      <w:r w:rsidRPr="00C90F86">
        <w:rPr>
          <w:sz w:val="28"/>
          <w:szCs w:val="28"/>
        </w:rPr>
        <w:t>редставители профсоюзной организации включаются в состав  управляющего совета, комиссий  по тарификации, аттестации педагогических работников,</w:t>
      </w:r>
      <w:r>
        <w:rPr>
          <w:sz w:val="28"/>
          <w:szCs w:val="28"/>
        </w:rPr>
        <w:t xml:space="preserve"> </w:t>
      </w:r>
      <w:r w:rsidRPr="002879C4">
        <w:rPr>
          <w:sz w:val="28"/>
          <w:szCs w:val="28"/>
        </w:rPr>
        <w:t>специальной оценки  условий труда</w:t>
      </w:r>
      <w:r w:rsidRPr="00C90F86">
        <w:rPr>
          <w:sz w:val="28"/>
          <w:szCs w:val="28"/>
        </w:rPr>
        <w:t xml:space="preserve">, охране труда, социальному страхованию.   </w:t>
      </w:r>
    </w:p>
    <w:p w:rsidR="00DF1ECD" w:rsidRPr="00C90F86" w:rsidRDefault="00DF1ECD" w:rsidP="00DF1ECD">
      <w:pPr>
        <w:ind w:left="142" w:firstLine="142"/>
        <w:jc w:val="both"/>
        <w:rPr>
          <w:rFonts w:eastAsia="MS Mincho"/>
          <w:sz w:val="28"/>
          <w:szCs w:val="28"/>
        </w:rPr>
      </w:pPr>
      <w:r w:rsidRPr="00C90F86">
        <w:rPr>
          <w:rFonts w:eastAsia="MS Mincho"/>
          <w:sz w:val="28"/>
          <w:szCs w:val="28"/>
        </w:rPr>
        <w:t>8.7. Профкому предоставляется  бесплатно  помещение, отвечающее санитарно-гигиеническим требованиям, обеспеченное отоплением и освещением,  оборудованием, необходимым для работы самого профкома и проведения собраний работников, а также оргтехнику, в том числе компьютерное оборудование, электронную почту и Интернет. Работодатель обеспечивает охрану и уборку выделяемого помещения, безвозмездно предоставляет имеющиеся транспортные средства и создает другие улучшающие условия для обеспечения деятельности профкома.</w:t>
      </w:r>
    </w:p>
    <w:p w:rsidR="00DF1ECD" w:rsidRPr="00C90F86" w:rsidRDefault="00DF1ECD" w:rsidP="00DF1ECD">
      <w:pPr>
        <w:ind w:left="142" w:firstLine="142"/>
        <w:jc w:val="both"/>
        <w:rPr>
          <w:rFonts w:eastAsia="MS Mincho"/>
          <w:sz w:val="28"/>
          <w:szCs w:val="28"/>
        </w:rPr>
      </w:pPr>
      <w:r w:rsidRPr="00C90F86">
        <w:rPr>
          <w:rFonts w:eastAsia="MS Mincho"/>
          <w:sz w:val="28"/>
          <w:szCs w:val="28"/>
        </w:rPr>
        <w:t xml:space="preserve">8.8. </w:t>
      </w:r>
      <w:r w:rsidRPr="00C90F86">
        <w:rPr>
          <w:sz w:val="28"/>
          <w:szCs w:val="28"/>
        </w:rPr>
        <w:t>По согласованию с профкомом производится:</w:t>
      </w:r>
    </w:p>
    <w:p w:rsidR="00DF1ECD" w:rsidRPr="002879C4" w:rsidRDefault="00DF1ECD" w:rsidP="00DF1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Pr="002879C4">
        <w:rPr>
          <w:sz w:val="28"/>
          <w:szCs w:val="28"/>
        </w:rPr>
        <w:t>распределение учебной нагрузки;</w:t>
      </w:r>
    </w:p>
    <w:p w:rsidR="00DF1ECD" w:rsidRPr="002879C4" w:rsidRDefault="00DF1ECD" w:rsidP="00DF1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Pr="002879C4">
        <w:rPr>
          <w:sz w:val="28"/>
          <w:szCs w:val="28"/>
        </w:rPr>
        <w:t>утверждение расписания  занятий;</w:t>
      </w:r>
    </w:p>
    <w:p w:rsidR="00DF1ECD" w:rsidRPr="002879C4" w:rsidRDefault="00DF1ECD" w:rsidP="00DF1ECD">
      <w:pPr>
        <w:pStyle w:val="ad"/>
        <w:numPr>
          <w:ilvl w:val="0"/>
          <w:numId w:val="11"/>
        </w:numPr>
        <w:ind w:left="142" w:firstLine="142"/>
        <w:jc w:val="both"/>
        <w:rPr>
          <w:sz w:val="28"/>
          <w:szCs w:val="28"/>
        </w:rPr>
      </w:pPr>
      <w:r w:rsidRPr="002879C4">
        <w:rPr>
          <w:sz w:val="28"/>
          <w:szCs w:val="28"/>
        </w:rPr>
        <w:t>установление, изменение размеров и снятие всех видов выплат компенсационного и стимулирующего характера;</w:t>
      </w:r>
    </w:p>
    <w:p w:rsidR="00DF1ECD" w:rsidRPr="002879C4" w:rsidRDefault="00DF1ECD" w:rsidP="00DF1ECD">
      <w:pPr>
        <w:pStyle w:val="ad"/>
        <w:numPr>
          <w:ilvl w:val="0"/>
          <w:numId w:val="11"/>
        </w:numPr>
        <w:ind w:left="142" w:firstLine="142"/>
        <w:jc w:val="both"/>
        <w:rPr>
          <w:sz w:val="28"/>
          <w:szCs w:val="28"/>
        </w:rPr>
      </w:pPr>
      <w:r w:rsidRPr="002879C4">
        <w:rPr>
          <w:sz w:val="28"/>
          <w:szCs w:val="28"/>
        </w:rPr>
        <w:t>утверждение должностных обязанностей работников;</w:t>
      </w:r>
    </w:p>
    <w:p w:rsidR="00DF1ECD" w:rsidRPr="002879C4" w:rsidRDefault="00DF1ECD" w:rsidP="00DF1ECD">
      <w:pPr>
        <w:pStyle w:val="ad"/>
        <w:numPr>
          <w:ilvl w:val="0"/>
          <w:numId w:val="11"/>
        </w:numPr>
        <w:ind w:left="142" w:firstLine="142"/>
        <w:jc w:val="both"/>
        <w:rPr>
          <w:sz w:val="28"/>
          <w:szCs w:val="28"/>
        </w:rPr>
      </w:pPr>
      <w:r w:rsidRPr="002879C4">
        <w:rPr>
          <w:sz w:val="28"/>
          <w:szCs w:val="28"/>
        </w:rPr>
        <w:t>утверждение графиков отпусков;</w:t>
      </w:r>
    </w:p>
    <w:p w:rsidR="00DF1ECD" w:rsidRPr="002879C4" w:rsidRDefault="00DF1ECD" w:rsidP="00DF1ECD">
      <w:pPr>
        <w:pStyle w:val="ad"/>
        <w:numPr>
          <w:ilvl w:val="0"/>
          <w:numId w:val="11"/>
        </w:numPr>
        <w:ind w:left="142" w:firstLine="142"/>
        <w:jc w:val="both"/>
        <w:rPr>
          <w:sz w:val="28"/>
          <w:szCs w:val="28"/>
        </w:rPr>
      </w:pPr>
      <w:r w:rsidRPr="002879C4">
        <w:rPr>
          <w:sz w:val="28"/>
          <w:szCs w:val="28"/>
        </w:rPr>
        <w:t>принятие Положений о дополнительных отпусках;</w:t>
      </w:r>
    </w:p>
    <w:p w:rsidR="00DF1ECD" w:rsidRPr="002879C4" w:rsidRDefault="00DF1ECD" w:rsidP="00DF1ECD">
      <w:pPr>
        <w:pStyle w:val="ad"/>
        <w:numPr>
          <w:ilvl w:val="0"/>
          <w:numId w:val="11"/>
        </w:numPr>
        <w:ind w:left="142" w:firstLine="142"/>
        <w:jc w:val="both"/>
        <w:rPr>
          <w:sz w:val="28"/>
          <w:szCs w:val="28"/>
        </w:rPr>
      </w:pPr>
      <w:r w:rsidRPr="002879C4">
        <w:rPr>
          <w:sz w:val="28"/>
          <w:szCs w:val="28"/>
        </w:rPr>
        <w:t>изменение условий труда.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rFonts w:eastAsia="MS Mincho"/>
          <w:sz w:val="28"/>
          <w:szCs w:val="28"/>
        </w:rPr>
        <w:t>8.9.</w:t>
      </w:r>
      <w:r w:rsidRPr="00C90F86">
        <w:rPr>
          <w:sz w:val="28"/>
          <w:szCs w:val="28"/>
        </w:rPr>
        <w:t xml:space="preserve"> С учетом мнения  профкома рассматриваются  следующие вопросы: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расторжение трудового договора с работниками, являющимися членами профсоюза, по инициативе работодателя;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привлечение к сверхурочным работам;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разделение рабочего времени на части;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привлечение к работе в выходные и нерабочие праздничные дни;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lastRenderedPageBreak/>
        <w:t>-</w:t>
      </w:r>
      <w:r w:rsidRPr="00C90F86">
        <w:rPr>
          <w:sz w:val="28"/>
          <w:szCs w:val="28"/>
        </w:rPr>
        <w:tab/>
        <w:t>очередность предоставления отпусков;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массовые увольнения;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установление перечня должностей с ненормированным рабочим днем;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утверждение Правил внутреннего трудового распорядка;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создание комиссий по охране труда;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установление размеров повышенной заработной платы за вредные и иные особые условия труда;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размеры повышения заработной платы в ночное время;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снятие дисциплинарного взыскания до истечения 1 года со дня его применения;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установление сроков выплаты заработной платы работников;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-</w:t>
      </w:r>
      <w:r w:rsidRPr="00C90F86">
        <w:rPr>
          <w:sz w:val="28"/>
          <w:szCs w:val="28"/>
        </w:rPr>
        <w:tab/>
        <w:t>другие вопросы, предусмотренные коллективными договорами.</w:t>
      </w:r>
    </w:p>
    <w:p w:rsidR="00DF1ECD" w:rsidRPr="00C90F86" w:rsidRDefault="00DF1ECD" w:rsidP="00DF1ECD">
      <w:pPr>
        <w:ind w:left="142" w:firstLine="142"/>
        <w:jc w:val="both"/>
        <w:rPr>
          <w:rFonts w:eastAsia="MS Mincho"/>
          <w:sz w:val="28"/>
          <w:szCs w:val="28"/>
        </w:rPr>
      </w:pPr>
      <w:r w:rsidRPr="00C90F86">
        <w:rPr>
          <w:rFonts w:eastAsia="MS Mincho"/>
          <w:sz w:val="28"/>
          <w:szCs w:val="28"/>
        </w:rPr>
        <w:t xml:space="preserve">8.10. Стороны признают гарантии работников, избранных (делегированных) в состав профсоюзных органов и </w:t>
      </w:r>
      <w:r w:rsidRPr="00C90F86">
        <w:rPr>
          <w:rFonts w:eastAsia="MS Mincho"/>
          <w:color w:val="000000"/>
          <w:sz w:val="28"/>
          <w:szCs w:val="28"/>
        </w:rPr>
        <w:t>не</w:t>
      </w:r>
      <w:r w:rsidRPr="00C90F86">
        <w:rPr>
          <w:rFonts w:eastAsia="MS Mincho"/>
          <w:sz w:val="28"/>
          <w:szCs w:val="28"/>
        </w:rPr>
        <w:t xml:space="preserve"> освобожденных от основной работы, в том числе: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rFonts w:eastAsia="MS Mincho"/>
          <w:sz w:val="28"/>
          <w:szCs w:val="28"/>
        </w:rPr>
        <w:t xml:space="preserve">8.10.1. Работники, входящие в состав профсоюзных органов, не могут быть подвергнуты дисциплинарному взысканию (за исключением увольнения в качестве дисциплинарного взыскания) без предварительного согласия выборного профсоюзного органа, членами которого они являются. </w:t>
      </w:r>
      <w:r w:rsidRPr="00C90F86">
        <w:rPr>
          <w:sz w:val="28"/>
          <w:szCs w:val="28"/>
        </w:rPr>
        <w:t>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DF1ECD" w:rsidRPr="00C90F86" w:rsidRDefault="00DF1ECD" w:rsidP="00DF1ECD">
      <w:pPr>
        <w:ind w:left="142" w:firstLine="142"/>
        <w:jc w:val="both"/>
        <w:rPr>
          <w:rFonts w:eastAsia="MS Mincho"/>
          <w:sz w:val="28"/>
          <w:szCs w:val="28"/>
        </w:rPr>
      </w:pPr>
      <w:r w:rsidRPr="00C90F86">
        <w:rPr>
          <w:rFonts w:eastAsia="MS Mincho"/>
          <w:sz w:val="28"/>
          <w:szCs w:val="28"/>
        </w:rPr>
        <w:t>8.10.2. У</w:t>
      </w:r>
      <w:r w:rsidRPr="00C90F86">
        <w:rPr>
          <w:sz w:val="28"/>
          <w:szCs w:val="28"/>
        </w:rPr>
        <w:t>вольнение по инициативе работодателя по основаниям, не связанным с виновным поведением, а равно изменение обязательных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 др.) работников, входящих в состав профсоюзных органов, допускается, помимо соблюдения общего порядка увольнения, только с предварительного согласия  профсоюзного органа, членами которого они являются, а председатель (заместитель) профсоюзной организации  – с согласия вышестоящего профсоюзного органа</w:t>
      </w:r>
      <w:r w:rsidRPr="00C90F86">
        <w:rPr>
          <w:rFonts w:eastAsia="MS Mincho"/>
          <w:sz w:val="28"/>
          <w:szCs w:val="28"/>
        </w:rPr>
        <w:t>.</w:t>
      </w:r>
    </w:p>
    <w:p w:rsidR="00DF1ECD" w:rsidRPr="00C90F86" w:rsidRDefault="00DF1ECD" w:rsidP="00DF1ECD">
      <w:pPr>
        <w:pStyle w:val="33"/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  8.11. Члены профкома освобождаются от работы для участия в качестве делегатов на съезды, конференции, созываемые Профсоюзом, в работе пленумов, президиумов, семинаров с сохранением среднего заработка </w:t>
      </w:r>
      <w:r w:rsidRPr="00C90F86">
        <w:rPr>
          <w:i/>
          <w:iCs/>
          <w:sz w:val="28"/>
          <w:szCs w:val="28"/>
        </w:rPr>
        <w:t>(ч.3 ст. 374 ТК РФ).</w:t>
      </w:r>
    </w:p>
    <w:p w:rsidR="00DF1ECD" w:rsidRPr="00C90F86" w:rsidRDefault="00DF1ECD" w:rsidP="00DF1ECD">
      <w:pPr>
        <w:pStyle w:val="a7"/>
        <w:ind w:left="142" w:firstLine="142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8.12</w:t>
      </w:r>
      <w:r w:rsidRPr="00C90F86">
        <w:rPr>
          <w:rFonts w:ascii="Times New Roman" w:hAnsi="Times New Roman"/>
          <w:sz w:val="28"/>
          <w:szCs w:val="28"/>
        </w:rPr>
        <w:t>.</w:t>
      </w:r>
      <w:r w:rsidRPr="00C90F86">
        <w:rPr>
          <w:rFonts w:ascii="Times New Roman" w:eastAsia="MS Mincho" w:hAnsi="Times New Roman"/>
          <w:sz w:val="28"/>
          <w:szCs w:val="28"/>
        </w:rPr>
        <w:t xml:space="preserve"> Председателю первичной профсоюзной организации, не освобожденному от основной работы, устанавливается ежемесячная стимулирующая выплата из стимулирующей части ф</w:t>
      </w:r>
      <w:r>
        <w:rPr>
          <w:rFonts w:ascii="Times New Roman" w:eastAsia="MS Mincho" w:hAnsi="Times New Roman"/>
          <w:sz w:val="28"/>
          <w:szCs w:val="28"/>
        </w:rPr>
        <w:t>онда оплаты труда  в размере  5</w:t>
      </w:r>
      <w:r w:rsidRPr="00C90F86">
        <w:rPr>
          <w:rFonts w:ascii="Times New Roman" w:eastAsia="MS Mincho" w:hAnsi="Times New Roman"/>
          <w:sz w:val="28"/>
          <w:szCs w:val="28"/>
        </w:rPr>
        <w:t xml:space="preserve">% ставки заработной платы (должностного оклада) за личный вклад в общие результаты деятельности учреждения, участие в подготовке и организации социально-значимых мероприятий и др. </w:t>
      </w:r>
      <w:r w:rsidRPr="00C90F86">
        <w:rPr>
          <w:rFonts w:ascii="Times New Roman" w:eastAsia="MS Mincho" w:hAnsi="Times New Roman"/>
          <w:i/>
          <w:sz w:val="28"/>
          <w:szCs w:val="28"/>
        </w:rPr>
        <w:t>(п.11.7. краевого отраслевого соглашения)</w:t>
      </w:r>
    </w:p>
    <w:p w:rsidR="00DF1ECD" w:rsidRPr="00C90F86" w:rsidRDefault="00DF1ECD" w:rsidP="00DF1ECD">
      <w:pPr>
        <w:pStyle w:val="a7"/>
        <w:ind w:left="142" w:firstLine="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8.13</w:t>
      </w:r>
      <w:r w:rsidRPr="00C90F86">
        <w:rPr>
          <w:rFonts w:ascii="Times New Roman" w:hAnsi="Times New Roman"/>
          <w:sz w:val="28"/>
          <w:szCs w:val="28"/>
        </w:rPr>
        <w:t>.</w:t>
      </w:r>
      <w:r w:rsidRPr="00C90F86">
        <w:rPr>
          <w:rFonts w:ascii="Times New Roman" w:eastAsia="MS Mincho" w:hAnsi="Times New Roman"/>
          <w:sz w:val="28"/>
          <w:szCs w:val="28"/>
        </w:rPr>
        <w:t xml:space="preserve"> Расторжение трудового договора по инициативе работодателя с лицами, избравшимися в состав профсоюзных органов, не допускается в течение двух лет после окончания выборных полномочий, кроме случаев полной ликвидации учреждения или совершения работником виновных действий, за которые федеральным законом  предусмотрено увольнение. В этих случаях увольнение производится в порядке, установленном ТК РФ.</w:t>
      </w:r>
    </w:p>
    <w:p w:rsidR="00DF1ECD" w:rsidRPr="00C90F86" w:rsidRDefault="00DF1ECD" w:rsidP="00DF1ECD">
      <w:pPr>
        <w:pStyle w:val="a7"/>
        <w:ind w:left="142" w:firstLine="142"/>
        <w:jc w:val="center"/>
        <w:rPr>
          <w:rFonts w:ascii="Times New Roman" w:eastAsia="MS Mincho" w:hAnsi="Times New Roman"/>
          <w:sz w:val="28"/>
          <w:szCs w:val="28"/>
        </w:rPr>
      </w:pPr>
    </w:p>
    <w:p w:rsidR="00DF1ECD" w:rsidRDefault="00DF1ECD" w:rsidP="00DF1ECD">
      <w:pPr>
        <w:ind w:left="142" w:firstLine="142"/>
        <w:jc w:val="center"/>
        <w:rPr>
          <w:b/>
          <w:sz w:val="28"/>
          <w:szCs w:val="28"/>
        </w:rPr>
      </w:pPr>
      <w:r w:rsidRPr="00C90F86">
        <w:rPr>
          <w:b/>
          <w:bCs/>
          <w:sz w:val="28"/>
          <w:szCs w:val="28"/>
          <w:lang w:val="en-US"/>
        </w:rPr>
        <w:t>IX</w:t>
      </w:r>
      <w:r w:rsidRPr="00C90F86">
        <w:rPr>
          <w:b/>
          <w:bCs/>
          <w:sz w:val="28"/>
          <w:szCs w:val="28"/>
        </w:rPr>
        <w:t>. Контроль за выполнением коллективного договора.</w:t>
      </w:r>
      <w:r>
        <w:rPr>
          <w:b/>
          <w:bCs/>
          <w:sz w:val="28"/>
          <w:szCs w:val="28"/>
        </w:rPr>
        <w:t xml:space="preserve"> </w:t>
      </w:r>
      <w:r w:rsidRPr="00C90F86">
        <w:rPr>
          <w:b/>
          <w:bCs/>
          <w:sz w:val="28"/>
          <w:szCs w:val="28"/>
        </w:rPr>
        <w:t>Ответственность</w:t>
      </w:r>
      <w:r w:rsidRPr="00C90F86">
        <w:rPr>
          <w:b/>
          <w:sz w:val="28"/>
          <w:szCs w:val="28"/>
        </w:rPr>
        <w:t>сторон.</w:t>
      </w:r>
    </w:p>
    <w:p w:rsidR="00DF1ECD" w:rsidRPr="00C90F86" w:rsidRDefault="00DF1ECD" w:rsidP="00DF1ECD">
      <w:pPr>
        <w:ind w:left="142" w:firstLine="142"/>
        <w:rPr>
          <w:sz w:val="28"/>
          <w:szCs w:val="28"/>
        </w:rPr>
      </w:pPr>
      <w:r w:rsidRPr="00C90F86">
        <w:rPr>
          <w:sz w:val="28"/>
          <w:szCs w:val="28"/>
        </w:rPr>
        <w:t xml:space="preserve">9.1.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подписания. </w:t>
      </w:r>
    </w:p>
    <w:p w:rsidR="00DF1ECD" w:rsidRPr="00C90F86" w:rsidRDefault="00DF1ECD" w:rsidP="00DF1ECD">
      <w:pPr>
        <w:pStyle w:val="ConsPlusNormal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0F86">
        <w:rPr>
          <w:rFonts w:ascii="Times New Roman" w:hAnsi="Times New Roman" w:cs="Times New Roman"/>
          <w:sz w:val="28"/>
          <w:szCs w:val="28"/>
        </w:rPr>
        <w:t>Вступление настоящего коллективного договора в силу не зависит от факта его уведомительной регистрации.</w:t>
      </w:r>
    </w:p>
    <w:p w:rsidR="00DF1ECD" w:rsidRPr="00C90F86" w:rsidRDefault="00DF1ECD" w:rsidP="00DF1ECD">
      <w:pPr>
        <w:pStyle w:val="ConsPlusNormal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0F86"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F86">
        <w:rPr>
          <w:rFonts w:ascii="Times New Roman" w:hAnsi="Times New Roman" w:cs="Times New Roman"/>
          <w:sz w:val="28"/>
          <w:szCs w:val="28"/>
        </w:rPr>
        <w:t>Контроль за выполнением коллективного договора осуществляют обе стороны, подписавшие его.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9.3. Стороны создают постоянно дейс</w:t>
      </w:r>
      <w:r>
        <w:rPr>
          <w:sz w:val="28"/>
          <w:szCs w:val="28"/>
        </w:rPr>
        <w:t>твующую комиссию в количестве 4</w:t>
      </w:r>
      <w:r w:rsidRPr="00C90F86">
        <w:rPr>
          <w:sz w:val="28"/>
          <w:szCs w:val="28"/>
        </w:rPr>
        <w:t xml:space="preserve"> человек с равным представительством от работодателя и профкома. 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Заседания комиссии проводятся не реже 2 раз в год. 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9.4.</w:t>
      </w:r>
      <w:r>
        <w:rPr>
          <w:sz w:val="28"/>
          <w:szCs w:val="28"/>
        </w:rPr>
        <w:t xml:space="preserve"> </w:t>
      </w:r>
      <w:r w:rsidRPr="00C90F86">
        <w:rPr>
          <w:sz w:val="28"/>
          <w:szCs w:val="28"/>
        </w:rPr>
        <w:t>Результаты работы комиссии по подведению итогов выполнения настоящего коллективного договора доводятся до сведения работников на общем собрании 1 раз в год  и размещаются на сайте  учреждения.</w:t>
      </w:r>
    </w:p>
    <w:p w:rsidR="00DF1ECD" w:rsidRPr="00C90F86" w:rsidRDefault="00DF1ECD" w:rsidP="00DF1ECD">
      <w:pPr>
        <w:pStyle w:val="31"/>
        <w:spacing w:after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9.5. В  месячный срок</w:t>
      </w:r>
      <w:r w:rsidRPr="00C90F86">
        <w:rPr>
          <w:sz w:val="28"/>
          <w:szCs w:val="28"/>
        </w:rPr>
        <w:t xml:space="preserve"> со дня подписания коллективного договора стороны разрабатывают и принимают план мероприятий на очередной год, в котором устанавливаются объемы работ, сроки их выполнения, ответственные исполнители.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9.6. Внесение дополнений или изменений в коллективный договор осуществляется только по представлению комиссии и утверждается совместным решением работодателя и профкома.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>9.7. В порядке контроля за выполнением коллективного договора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договора.</w:t>
      </w:r>
    </w:p>
    <w:p w:rsidR="00DF1ECD" w:rsidRPr="00C90F86" w:rsidRDefault="00DF1ECD" w:rsidP="00DF1ECD">
      <w:pPr>
        <w:pStyle w:val="ConsPlusNormal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0F86">
        <w:rPr>
          <w:rFonts w:ascii="Times New Roman" w:hAnsi="Times New Roman" w:cs="Times New Roman"/>
          <w:sz w:val="28"/>
          <w:szCs w:val="28"/>
        </w:rPr>
        <w:t>9.8.  Стороны имеют право продлевать действие настоящего коллективного договора на срок не более 3 лет.</w:t>
      </w:r>
    </w:p>
    <w:p w:rsidR="00DF1ECD" w:rsidRPr="00C90F86" w:rsidRDefault="00DF1ECD" w:rsidP="00DF1ECD">
      <w:pPr>
        <w:pStyle w:val="a3"/>
        <w:ind w:left="142" w:firstLine="142"/>
        <w:jc w:val="both"/>
        <w:rPr>
          <w:bCs/>
          <w:spacing w:val="0"/>
          <w:sz w:val="28"/>
          <w:szCs w:val="28"/>
        </w:rPr>
      </w:pPr>
      <w:r w:rsidRPr="00C90F86">
        <w:rPr>
          <w:bCs/>
          <w:spacing w:val="0"/>
          <w:sz w:val="28"/>
          <w:szCs w:val="28"/>
        </w:rPr>
        <w:t xml:space="preserve">9.9. Переговоры по заключению нового коллективного </w:t>
      </w:r>
      <w:r>
        <w:rPr>
          <w:bCs/>
          <w:spacing w:val="0"/>
          <w:sz w:val="28"/>
          <w:szCs w:val="28"/>
        </w:rPr>
        <w:t>договора должны быть начаты за 1 месяц</w:t>
      </w:r>
      <w:r w:rsidRPr="00C90F86">
        <w:rPr>
          <w:bCs/>
          <w:spacing w:val="0"/>
          <w:sz w:val="28"/>
          <w:szCs w:val="28"/>
        </w:rPr>
        <w:t xml:space="preserve"> до окончания срока действия данного договора.</w:t>
      </w:r>
    </w:p>
    <w:p w:rsidR="00DF1ECD" w:rsidRPr="00C90F86" w:rsidRDefault="00DF1ECD" w:rsidP="00DF1ECD">
      <w:pPr>
        <w:ind w:left="142" w:firstLine="142"/>
        <w:jc w:val="both"/>
        <w:rPr>
          <w:sz w:val="28"/>
          <w:szCs w:val="28"/>
        </w:rPr>
      </w:pPr>
      <w:r w:rsidRPr="00C90F86">
        <w:rPr>
          <w:sz w:val="28"/>
          <w:szCs w:val="28"/>
        </w:rPr>
        <w:t xml:space="preserve">9.10. </w:t>
      </w:r>
      <w:r>
        <w:rPr>
          <w:sz w:val="28"/>
          <w:szCs w:val="28"/>
        </w:rPr>
        <w:t>Стороны в</w:t>
      </w:r>
      <w:r w:rsidRPr="00C90F86">
        <w:rPr>
          <w:sz w:val="28"/>
          <w:szCs w:val="28"/>
        </w:rPr>
        <w:t xml:space="preserve"> соответствии с действующим законодательством  несут ответственность за уклонение от </w:t>
      </w:r>
      <w:r>
        <w:rPr>
          <w:sz w:val="28"/>
          <w:szCs w:val="28"/>
        </w:rPr>
        <w:t>участия в переговорах, нарушении или невыполнении</w:t>
      </w:r>
      <w:r w:rsidRPr="00C90F86">
        <w:rPr>
          <w:sz w:val="28"/>
          <w:szCs w:val="28"/>
        </w:rPr>
        <w:t xml:space="preserve"> обязательств, принятых в соответствии с коллективным договором, другие противоправные действия (бездействия).</w:t>
      </w:r>
    </w:p>
    <w:p w:rsidR="006C177B" w:rsidRDefault="006C177B" w:rsidP="00DF1ECD">
      <w:pPr>
        <w:shd w:val="clear" w:color="auto" w:fill="FFFFFF"/>
        <w:spacing w:line="307" w:lineRule="exact"/>
        <w:ind w:left="142" w:right="1075" w:firstLine="142"/>
        <w:jc w:val="center"/>
        <w:rPr>
          <w:b/>
          <w:bCs/>
          <w:spacing w:val="-11"/>
          <w:sz w:val="28"/>
          <w:szCs w:val="28"/>
        </w:rPr>
      </w:pPr>
    </w:p>
    <w:p w:rsidR="006C177B" w:rsidRDefault="006C177B" w:rsidP="00DF1ECD">
      <w:pPr>
        <w:shd w:val="clear" w:color="auto" w:fill="FFFFFF"/>
        <w:spacing w:line="307" w:lineRule="exact"/>
        <w:ind w:left="142" w:right="1075" w:firstLine="142"/>
        <w:jc w:val="center"/>
        <w:rPr>
          <w:b/>
          <w:bCs/>
          <w:spacing w:val="-11"/>
          <w:sz w:val="28"/>
          <w:szCs w:val="28"/>
        </w:rPr>
      </w:pPr>
    </w:p>
    <w:p w:rsidR="006C177B" w:rsidRDefault="006C177B" w:rsidP="00DF1ECD">
      <w:pPr>
        <w:shd w:val="clear" w:color="auto" w:fill="FFFFFF"/>
        <w:spacing w:line="307" w:lineRule="exact"/>
        <w:ind w:left="142" w:right="1075" w:firstLine="142"/>
        <w:jc w:val="center"/>
        <w:rPr>
          <w:b/>
          <w:bCs/>
          <w:spacing w:val="-11"/>
          <w:sz w:val="28"/>
          <w:szCs w:val="28"/>
        </w:rPr>
      </w:pPr>
    </w:p>
    <w:p w:rsidR="00DF1ECD" w:rsidRPr="00B07A09" w:rsidRDefault="00DF1ECD" w:rsidP="00DF1ECD">
      <w:pPr>
        <w:shd w:val="clear" w:color="auto" w:fill="FFFFFF"/>
        <w:spacing w:line="307" w:lineRule="exact"/>
        <w:ind w:left="142" w:right="1075" w:firstLine="142"/>
        <w:jc w:val="center"/>
        <w:rPr>
          <w:b/>
          <w:bCs/>
          <w:spacing w:val="-9"/>
          <w:sz w:val="28"/>
          <w:szCs w:val="28"/>
        </w:rPr>
      </w:pPr>
      <w:r w:rsidRPr="00C90F86">
        <w:rPr>
          <w:b/>
          <w:bCs/>
          <w:spacing w:val="-11"/>
          <w:sz w:val="28"/>
          <w:szCs w:val="28"/>
        </w:rPr>
        <w:lastRenderedPageBreak/>
        <w:t xml:space="preserve"> ПЕРЕЧЕНЬ ПРИЛОЖЕНИЙ </w:t>
      </w:r>
      <w:r w:rsidRPr="00C90F86">
        <w:rPr>
          <w:b/>
          <w:bCs/>
          <w:spacing w:val="-9"/>
          <w:sz w:val="28"/>
          <w:szCs w:val="28"/>
        </w:rPr>
        <w:t>К КОЛЛЕКТИВНОМУ ДОГОВОРУ</w:t>
      </w:r>
    </w:p>
    <w:p w:rsidR="00DF1ECD" w:rsidRDefault="00DF1ECD" w:rsidP="00DF1ECD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07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№1 </w:t>
      </w:r>
      <w:r w:rsidRPr="00C90F86">
        <w:rPr>
          <w:sz w:val="28"/>
          <w:szCs w:val="28"/>
        </w:rPr>
        <w:t>Правила внутреннего трудового распорядка.</w:t>
      </w:r>
    </w:p>
    <w:p w:rsidR="00DF1ECD" w:rsidRDefault="00DF1ECD" w:rsidP="00DF1E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07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>-   №2</w:t>
      </w:r>
      <w:r w:rsidRPr="00C90F86">
        <w:rPr>
          <w:sz w:val="28"/>
          <w:szCs w:val="28"/>
        </w:rPr>
        <w:t xml:space="preserve"> Соглашение по охране труда.</w:t>
      </w:r>
    </w:p>
    <w:p w:rsidR="00DF1ECD" w:rsidRPr="00C90F86" w:rsidRDefault="00DF1ECD" w:rsidP="00DF1ECD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07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№3 </w:t>
      </w:r>
      <w:r w:rsidRPr="00C90F86">
        <w:rPr>
          <w:sz w:val="28"/>
          <w:szCs w:val="28"/>
        </w:rPr>
        <w:t>Положение о порядке обработки персональных данных ра</w:t>
      </w:r>
      <w:r w:rsidRPr="00C90F86">
        <w:rPr>
          <w:sz w:val="28"/>
          <w:szCs w:val="28"/>
        </w:rPr>
        <w:softHyphen/>
        <w:t>ботников</w:t>
      </w:r>
    </w:p>
    <w:p w:rsidR="00DF1ECD" w:rsidRPr="00C90F86" w:rsidRDefault="00DF1ECD" w:rsidP="00DF1ECD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07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№4 </w:t>
      </w:r>
      <w:r w:rsidRPr="00C90F86">
        <w:rPr>
          <w:sz w:val="28"/>
          <w:szCs w:val="28"/>
        </w:rPr>
        <w:t>Типовой трудовой договор.</w:t>
      </w:r>
    </w:p>
    <w:p w:rsidR="00DF1ECD" w:rsidRPr="00C90F86" w:rsidRDefault="00DF1ECD" w:rsidP="00DF1ECD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07" w:lineRule="exact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№5 </w:t>
      </w:r>
      <w:r w:rsidRPr="00C90F86">
        <w:rPr>
          <w:sz w:val="28"/>
          <w:szCs w:val="28"/>
        </w:rPr>
        <w:t>Положение об оплате труда работников.</w:t>
      </w:r>
    </w:p>
    <w:p w:rsidR="00DF1ECD" w:rsidRDefault="00DF1ECD" w:rsidP="00DF1ECD">
      <w:pPr>
        <w:ind w:left="142" w:right="-92" w:firstLine="142"/>
        <w:rPr>
          <w:sz w:val="28"/>
          <w:szCs w:val="28"/>
        </w:rPr>
      </w:pPr>
      <w:r>
        <w:rPr>
          <w:sz w:val="28"/>
          <w:szCs w:val="28"/>
        </w:rPr>
        <w:t xml:space="preserve">  -    №6 </w:t>
      </w:r>
      <w:r w:rsidRPr="00C90F86">
        <w:rPr>
          <w:sz w:val="28"/>
          <w:szCs w:val="28"/>
        </w:rPr>
        <w:t>Положение о суммир</w:t>
      </w:r>
      <w:r>
        <w:rPr>
          <w:sz w:val="28"/>
          <w:szCs w:val="28"/>
        </w:rPr>
        <w:t>ованном учете рабочего времени</w:t>
      </w:r>
    </w:p>
    <w:p w:rsidR="00DF1ECD" w:rsidRPr="00FD739C" w:rsidRDefault="00DF1ECD" w:rsidP="00DF1ECD">
      <w:pPr>
        <w:ind w:left="142" w:right="-92" w:firstLine="142"/>
        <w:rPr>
          <w:sz w:val="28"/>
          <w:szCs w:val="28"/>
        </w:rPr>
      </w:pPr>
      <w:r w:rsidRPr="009167CD">
        <w:rPr>
          <w:bCs/>
          <w:sz w:val="28"/>
          <w:szCs w:val="28"/>
        </w:rPr>
        <w:t>- №7Перечень   долж</w:t>
      </w:r>
      <w:r>
        <w:rPr>
          <w:bCs/>
          <w:sz w:val="28"/>
          <w:szCs w:val="28"/>
        </w:rPr>
        <w:t>ностей специалистов МКОУ СОШ №11 с. Белые Копани</w:t>
      </w:r>
      <w:r w:rsidRPr="009167CD">
        <w:rPr>
          <w:bCs/>
          <w:sz w:val="28"/>
          <w:szCs w:val="28"/>
        </w:rPr>
        <w:t xml:space="preserve">, имеющих право на получение компенсационной доплаты за </w:t>
      </w:r>
    </w:p>
    <w:p w:rsidR="00DF1ECD" w:rsidRPr="009167CD" w:rsidRDefault="00DF1ECD" w:rsidP="00DF1ECD">
      <w:pPr>
        <w:ind w:left="142" w:right="-92" w:firstLine="142"/>
        <w:rPr>
          <w:bCs/>
          <w:sz w:val="28"/>
          <w:szCs w:val="28"/>
        </w:rPr>
      </w:pPr>
      <w:r w:rsidRPr="009167CD">
        <w:rPr>
          <w:bCs/>
          <w:sz w:val="28"/>
          <w:szCs w:val="28"/>
        </w:rPr>
        <w:t>работу в сельской местности.</w:t>
      </w:r>
    </w:p>
    <w:p w:rsidR="00DF1ECD" w:rsidRDefault="00DF1ECD" w:rsidP="00DF1E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07" w:lineRule="exact"/>
        <w:ind w:left="142" w:firstLine="142"/>
        <w:rPr>
          <w:bCs/>
          <w:sz w:val="28"/>
          <w:szCs w:val="28"/>
        </w:rPr>
      </w:pPr>
      <w:r>
        <w:rPr>
          <w:sz w:val="28"/>
          <w:szCs w:val="28"/>
        </w:rPr>
        <w:t xml:space="preserve">-   №8 </w:t>
      </w:r>
      <w:r>
        <w:rPr>
          <w:bCs/>
          <w:sz w:val="28"/>
          <w:szCs w:val="28"/>
        </w:rPr>
        <w:t>П</w:t>
      </w:r>
      <w:r w:rsidRPr="009167CD">
        <w:rPr>
          <w:bCs/>
          <w:sz w:val="28"/>
          <w:szCs w:val="28"/>
        </w:rPr>
        <w:t xml:space="preserve">еречень </w:t>
      </w:r>
      <w:r>
        <w:rPr>
          <w:bCs/>
          <w:sz w:val="28"/>
          <w:szCs w:val="28"/>
        </w:rPr>
        <w:t>д</w:t>
      </w:r>
      <w:r w:rsidRPr="009167CD">
        <w:rPr>
          <w:bCs/>
          <w:sz w:val="28"/>
          <w:szCs w:val="28"/>
        </w:rPr>
        <w:t xml:space="preserve">олжностей </w:t>
      </w:r>
      <w:r w:rsidRPr="00A60321">
        <w:rPr>
          <w:bCs/>
          <w:sz w:val="40"/>
          <w:szCs w:val="28"/>
        </w:rPr>
        <w:t>мкоусош</w:t>
      </w:r>
      <w:r>
        <w:rPr>
          <w:bCs/>
          <w:sz w:val="28"/>
          <w:szCs w:val="28"/>
        </w:rPr>
        <w:t>№11 с. Белые Копани</w:t>
      </w:r>
      <w:r w:rsidRPr="009167CD">
        <w:rPr>
          <w:bCs/>
          <w:sz w:val="28"/>
          <w:szCs w:val="28"/>
        </w:rPr>
        <w:t>, по</w:t>
      </w:r>
    </w:p>
    <w:p w:rsidR="00DF1ECD" w:rsidRDefault="00DF1ECD" w:rsidP="00DF1EC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2" w:lineRule="exact"/>
        <w:ind w:left="142" w:right="19" w:firstLine="142"/>
      </w:pPr>
      <w:r w:rsidRPr="009167CD">
        <w:rPr>
          <w:bCs/>
          <w:sz w:val="28"/>
          <w:szCs w:val="28"/>
        </w:rPr>
        <w:t>которым установлены компенсационные выплаты за</w:t>
      </w:r>
      <w:r>
        <w:rPr>
          <w:bCs/>
          <w:sz w:val="28"/>
          <w:szCs w:val="28"/>
        </w:rPr>
        <w:t xml:space="preserve"> </w:t>
      </w:r>
      <w:r w:rsidRPr="009167CD">
        <w:rPr>
          <w:bCs/>
          <w:sz w:val="28"/>
          <w:szCs w:val="28"/>
        </w:rPr>
        <w:t>ОА</w:t>
      </w:r>
      <w:r>
        <w:rPr>
          <w:bCs/>
          <w:sz w:val="28"/>
          <w:szCs w:val="28"/>
        </w:rPr>
        <w:t xml:space="preserve"> </w:t>
      </w:r>
      <w:r w:rsidRPr="009167CD">
        <w:rPr>
          <w:bCs/>
          <w:sz w:val="28"/>
          <w:szCs w:val="28"/>
        </w:rPr>
        <w:t>условия труда.</w:t>
      </w:r>
      <w:r>
        <w:rPr>
          <w:bCs/>
          <w:sz w:val="28"/>
          <w:szCs w:val="28"/>
        </w:rPr>
        <w:t xml:space="preserve">  </w:t>
      </w:r>
    </w:p>
    <w:p w:rsidR="00DF1ECD" w:rsidRDefault="00DF1ECD" w:rsidP="00DF1EC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2" w:lineRule="exact"/>
        <w:ind w:left="142" w:right="19" w:firstLine="142"/>
      </w:pPr>
    </w:p>
    <w:p w:rsidR="00DF1ECD" w:rsidRDefault="00DF1ECD" w:rsidP="00DF1EC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2" w:lineRule="exact"/>
        <w:ind w:left="142" w:right="19" w:firstLine="142"/>
      </w:pPr>
    </w:p>
    <w:p w:rsidR="00DF1ECD" w:rsidRDefault="00DF1ECD" w:rsidP="00DF1EC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2" w:lineRule="exact"/>
        <w:ind w:left="142" w:right="19" w:firstLine="142"/>
      </w:pPr>
    </w:p>
    <w:p w:rsidR="00DF1ECD" w:rsidRDefault="00DF1ECD" w:rsidP="00DF1EC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2" w:lineRule="exact"/>
        <w:ind w:left="142" w:right="19" w:firstLine="142"/>
      </w:pPr>
    </w:p>
    <w:p w:rsidR="00DF1ECD" w:rsidRDefault="00DF1ECD" w:rsidP="00DF1EC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02" w:lineRule="exact"/>
        <w:ind w:left="142" w:right="19" w:firstLine="142"/>
      </w:pPr>
    </w:p>
    <w:p w:rsidR="00C01593" w:rsidRDefault="00E30EF1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Секретарь\Desktop\договор купли-прода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договор купли-продаж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593" w:rsidSect="00C0159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539" w:rsidRDefault="00834539" w:rsidP="00DF1ECD">
      <w:r>
        <w:separator/>
      </w:r>
    </w:p>
  </w:endnote>
  <w:endnote w:type="continuationSeparator" w:id="1">
    <w:p w:rsidR="00834539" w:rsidRDefault="00834539" w:rsidP="00DF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CD" w:rsidRDefault="00DF1ECD">
    <w:pPr>
      <w:pStyle w:val="af0"/>
      <w:jc w:val="right"/>
    </w:pPr>
  </w:p>
  <w:p w:rsidR="00DF1ECD" w:rsidRDefault="00DF1EC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539" w:rsidRDefault="00834539" w:rsidP="00DF1ECD">
      <w:r>
        <w:separator/>
      </w:r>
    </w:p>
  </w:footnote>
  <w:footnote w:type="continuationSeparator" w:id="1">
    <w:p w:rsidR="00834539" w:rsidRDefault="00834539" w:rsidP="00DF1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0424"/>
      <w:docPartObj>
        <w:docPartGallery w:val="Page Numbers (Top of Page)"/>
        <w:docPartUnique/>
      </w:docPartObj>
    </w:sdtPr>
    <w:sdtContent>
      <w:p w:rsidR="006C177B" w:rsidRDefault="00CE3FD7">
        <w:pPr>
          <w:pStyle w:val="ae"/>
          <w:jc w:val="right"/>
        </w:pPr>
        <w:fldSimple w:instr=" PAGE   \* MERGEFORMAT ">
          <w:r w:rsidR="00E30EF1">
            <w:rPr>
              <w:noProof/>
            </w:rPr>
            <w:t>25</w:t>
          </w:r>
        </w:fldSimple>
      </w:p>
    </w:sdtContent>
  </w:sdt>
  <w:p w:rsidR="006C177B" w:rsidRDefault="006C177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8A29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B0555"/>
    <w:multiLevelType w:val="hybridMultilevel"/>
    <w:tmpl w:val="8A902392"/>
    <w:lvl w:ilvl="0" w:tplc="01824B36">
      <w:start w:val="1"/>
      <w:numFmt w:val="bullet"/>
      <w:lvlText w:val=""/>
      <w:lvlJc w:val="left"/>
      <w:pPr>
        <w:tabs>
          <w:tab w:val="num" w:pos="1021"/>
        </w:tabs>
        <w:ind w:left="357" w:firstLine="35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C7239"/>
    <w:multiLevelType w:val="hybridMultilevel"/>
    <w:tmpl w:val="71AAEB66"/>
    <w:lvl w:ilvl="0" w:tplc="CE30A804">
      <w:start w:val="2"/>
      <w:numFmt w:val="bullet"/>
      <w:lvlText w:val="-"/>
      <w:lvlJc w:val="left"/>
      <w:pPr>
        <w:ind w:left="1713" w:hanging="360"/>
      </w:pPr>
    </w:lvl>
    <w:lvl w:ilvl="1" w:tplc="CE30A804">
      <w:start w:val="2"/>
      <w:numFmt w:val="bullet"/>
      <w:lvlText w:val="-"/>
      <w:lvlJc w:val="left"/>
      <w:pPr>
        <w:ind w:left="243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85A0623"/>
    <w:multiLevelType w:val="hybridMultilevel"/>
    <w:tmpl w:val="58B0E954"/>
    <w:lvl w:ilvl="0" w:tplc="BCDCC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CC3688"/>
    <w:multiLevelType w:val="hybridMultilevel"/>
    <w:tmpl w:val="9E280948"/>
    <w:lvl w:ilvl="0" w:tplc="90104C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9221F"/>
    <w:multiLevelType w:val="hybridMultilevel"/>
    <w:tmpl w:val="4B98855C"/>
    <w:lvl w:ilvl="0" w:tplc="54989BCA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02A71"/>
    <w:multiLevelType w:val="hybridMultilevel"/>
    <w:tmpl w:val="60B46052"/>
    <w:lvl w:ilvl="0" w:tplc="899E00D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1DD40782"/>
    <w:multiLevelType w:val="hybridMultilevel"/>
    <w:tmpl w:val="855CA156"/>
    <w:lvl w:ilvl="0" w:tplc="90104C7C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E61B6"/>
    <w:multiLevelType w:val="hybridMultilevel"/>
    <w:tmpl w:val="889E9620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25888"/>
    <w:multiLevelType w:val="multilevel"/>
    <w:tmpl w:val="40962B6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7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3">
    <w:nsid w:val="396A60B8"/>
    <w:multiLevelType w:val="hybridMultilevel"/>
    <w:tmpl w:val="5F1895E0"/>
    <w:lvl w:ilvl="0" w:tplc="7E02AC9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894138"/>
    <w:multiLevelType w:val="multilevel"/>
    <w:tmpl w:val="9062A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5">
    <w:nsid w:val="3EDB2730"/>
    <w:multiLevelType w:val="hybridMultilevel"/>
    <w:tmpl w:val="3E1069C6"/>
    <w:lvl w:ilvl="0" w:tplc="0314685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0BC1EEC"/>
    <w:multiLevelType w:val="multilevel"/>
    <w:tmpl w:val="EB12A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8D9750A"/>
    <w:multiLevelType w:val="hybridMultilevel"/>
    <w:tmpl w:val="4894E886"/>
    <w:lvl w:ilvl="0" w:tplc="589E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65724"/>
    <w:multiLevelType w:val="hybridMultilevel"/>
    <w:tmpl w:val="7C96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E5255"/>
    <w:multiLevelType w:val="hybridMultilevel"/>
    <w:tmpl w:val="92B25720"/>
    <w:lvl w:ilvl="0" w:tplc="CE30A804">
      <w:start w:val="2"/>
      <w:numFmt w:val="bullet"/>
      <w:lvlText w:val="-"/>
      <w:lvlJc w:val="left"/>
      <w:pPr>
        <w:ind w:left="1713" w:hanging="360"/>
      </w:p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E9053D5"/>
    <w:multiLevelType w:val="multilevel"/>
    <w:tmpl w:val="CCD20C4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 w:val="0"/>
        <w:color w:val="000000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1">
    <w:nsid w:val="6FBB39FE"/>
    <w:multiLevelType w:val="hybridMultilevel"/>
    <w:tmpl w:val="B9B02906"/>
    <w:lvl w:ilvl="0" w:tplc="AC7212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6928F1"/>
    <w:multiLevelType w:val="hybridMultilevel"/>
    <w:tmpl w:val="CD8ABE28"/>
    <w:lvl w:ilvl="0" w:tplc="A064C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CB6C4">
      <w:numFmt w:val="none"/>
      <w:lvlText w:val=""/>
      <w:lvlJc w:val="left"/>
      <w:pPr>
        <w:tabs>
          <w:tab w:val="num" w:pos="360"/>
        </w:tabs>
      </w:pPr>
    </w:lvl>
    <w:lvl w:ilvl="2" w:tplc="F7CE2C9C">
      <w:numFmt w:val="none"/>
      <w:lvlText w:val=""/>
      <w:lvlJc w:val="left"/>
      <w:pPr>
        <w:tabs>
          <w:tab w:val="num" w:pos="360"/>
        </w:tabs>
      </w:pPr>
    </w:lvl>
    <w:lvl w:ilvl="3" w:tplc="B9382524">
      <w:numFmt w:val="none"/>
      <w:lvlText w:val=""/>
      <w:lvlJc w:val="left"/>
      <w:pPr>
        <w:tabs>
          <w:tab w:val="num" w:pos="360"/>
        </w:tabs>
      </w:pPr>
    </w:lvl>
    <w:lvl w:ilvl="4" w:tplc="5DA875F4">
      <w:numFmt w:val="none"/>
      <w:lvlText w:val=""/>
      <w:lvlJc w:val="left"/>
      <w:pPr>
        <w:tabs>
          <w:tab w:val="num" w:pos="360"/>
        </w:tabs>
      </w:pPr>
    </w:lvl>
    <w:lvl w:ilvl="5" w:tplc="AB3EDE82">
      <w:numFmt w:val="none"/>
      <w:lvlText w:val=""/>
      <w:lvlJc w:val="left"/>
      <w:pPr>
        <w:tabs>
          <w:tab w:val="num" w:pos="360"/>
        </w:tabs>
      </w:pPr>
    </w:lvl>
    <w:lvl w:ilvl="6" w:tplc="C4663940">
      <w:numFmt w:val="none"/>
      <w:lvlText w:val=""/>
      <w:lvlJc w:val="left"/>
      <w:pPr>
        <w:tabs>
          <w:tab w:val="num" w:pos="360"/>
        </w:tabs>
      </w:pPr>
    </w:lvl>
    <w:lvl w:ilvl="7" w:tplc="93B048EE">
      <w:numFmt w:val="none"/>
      <w:lvlText w:val=""/>
      <w:lvlJc w:val="left"/>
      <w:pPr>
        <w:tabs>
          <w:tab w:val="num" w:pos="360"/>
        </w:tabs>
      </w:pPr>
    </w:lvl>
    <w:lvl w:ilvl="8" w:tplc="1F5A0B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14"/>
  </w:num>
  <w:num w:numId="14">
    <w:abstractNumId w:val="12"/>
  </w:num>
  <w:num w:numId="15">
    <w:abstractNumId w:val="3"/>
  </w:num>
  <w:num w:numId="16">
    <w:abstractNumId w:val="21"/>
  </w:num>
  <w:num w:numId="17">
    <w:abstractNumId w:val="17"/>
  </w:num>
  <w:num w:numId="18">
    <w:abstractNumId w:val="15"/>
  </w:num>
  <w:num w:numId="19">
    <w:abstractNumId w:val="18"/>
  </w:num>
  <w:num w:numId="20">
    <w:abstractNumId w:val="20"/>
  </w:num>
  <w:num w:numId="21">
    <w:abstractNumId w:val="22"/>
  </w:num>
  <w:num w:numId="22">
    <w:abstractNumId w:val="1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ECD"/>
    <w:rsid w:val="00190103"/>
    <w:rsid w:val="00217F5D"/>
    <w:rsid w:val="004C2BE4"/>
    <w:rsid w:val="006C177B"/>
    <w:rsid w:val="007A13F0"/>
    <w:rsid w:val="00834539"/>
    <w:rsid w:val="00894348"/>
    <w:rsid w:val="00895C6D"/>
    <w:rsid w:val="009E6BDD"/>
    <w:rsid w:val="00A96E1B"/>
    <w:rsid w:val="00AE1279"/>
    <w:rsid w:val="00C01593"/>
    <w:rsid w:val="00CE3FD7"/>
    <w:rsid w:val="00DF1ECD"/>
    <w:rsid w:val="00E3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E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F1E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E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1E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1E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1ECD"/>
    <w:rPr>
      <w:rFonts w:ascii="Times New Roman" w:eastAsia="Times New Roman" w:hAnsi="Times New Roman" w:cs="Times New Roman"/>
      <w:b/>
      <w:bCs/>
      <w:lang w:eastAsia="ru-RU"/>
    </w:rPr>
  </w:style>
  <w:style w:type="paragraph" w:styleId="41">
    <w:name w:val="List 4"/>
    <w:basedOn w:val="a"/>
    <w:rsid w:val="00DF1ECD"/>
    <w:pPr>
      <w:ind w:left="1132" w:hanging="283"/>
    </w:pPr>
    <w:rPr>
      <w:sz w:val="20"/>
      <w:szCs w:val="20"/>
    </w:rPr>
  </w:style>
  <w:style w:type="paragraph" w:styleId="a3">
    <w:name w:val="Body Text"/>
    <w:basedOn w:val="a"/>
    <w:link w:val="a4"/>
    <w:rsid w:val="00DF1ECD"/>
    <w:pPr>
      <w:jc w:val="center"/>
    </w:pPr>
    <w:rPr>
      <w:spacing w:val="-20"/>
      <w:sz w:val="18"/>
    </w:rPr>
  </w:style>
  <w:style w:type="character" w:customStyle="1" w:styleId="a4">
    <w:name w:val="Основной текст Знак"/>
    <w:basedOn w:val="a0"/>
    <w:link w:val="a3"/>
    <w:rsid w:val="00DF1ECD"/>
    <w:rPr>
      <w:rFonts w:ascii="Times New Roman" w:eastAsia="Times New Roman" w:hAnsi="Times New Roman" w:cs="Times New Roman"/>
      <w:spacing w:val="-20"/>
      <w:sz w:val="18"/>
      <w:szCs w:val="24"/>
      <w:lang w:eastAsia="ru-RU"/>
    </w:rPr>
  </w:style>
  <w:style w:type="paragraph" w:styleId="a5">
    <w:name w:val="Body Text Indent"/>
    <w:basedOn w:val="a"/>
    <w:link w:val="a6"/>
    <w:rsid w:val="00DF1E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F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F1E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F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F1E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F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F1E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F1E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rsid w:val="00DF1ECD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F1E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F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DF1EC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Текст1"/>
    <w:basedOn w:val="a"/>
    <w:rsid w:val="00DF1EC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9">
    <w:name w:val="List"/>
    <w:basedOn w:val="a"/>
    <w:rsid w:val="00DF1ECD"/>
    <w:pPr>
      <w:ind w:left="283" w:hanging="283"/>
    </w:pPr>
  </w:style>
  <w:style w:type="paragraph" w:styleId="33">
    <w:name w:val="List 3"/>
    <w:basedOn w:val="a"/>
    <w:rsid w:val="00DF1ECD"/>
    <w:pPr>
      <w:ind w:left="849" w:hanging="283"/>
    </w:pPr>
  </w:style>
  <w:style w:type="paragraph" w:styleId="34">
    <w:name w:val="List Continue 3"/>
    <w:basedOn w:val="a"/>
    <w:rsid w:val="00DF1ECD"/>
    <w:pPr>
      <w:spacing w:after="120"/>
      <w:ind w:left="849"/>
    </w:pPr>
  </w:style>
  <w:style w:type="paragraph" w:styleId="5">
    <w:name w:val="List 5"/>
    <w:basedOn w:val="a"/>
    <w:rsid w:val="00DF1ECD"/>
    <w:pPr>
      <w:ind w:left="1415" w:hanging="283"/>
    </w:pPr>
  </w:style>
  <w:style w:type="paragraph" w:styleId="aa">
    <w:name w:val="List Continue"/>
    <w:basedOn w:val="a"/>
    <w:rsid w:val="00DF1ECD"/>
    <w:pPr>
      <w:spacing w:after="120"/>
      <w:ind w:left="283"/>
    </w:pPr>
  </w:style>
  <w:style w:type="paragraph" w:customStyle="1" w:styleId="12">
    <w:name w:val="Цитата1"/>
    <w:basedOn w:val="a"/>
    <w:rsid w:val="00DF1ECD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ab">
    <w:name w:val="No Spacing"/>
    <w:basedOn w:val="a"/>
    <w:link w:val="ac"/>
    <w:qFormat/>
    <w:rsid w:val="00DF1ECD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rsid w:val="00DF1ECD"/>
    <w:rPr>
      <w:rFonts w:ascii="Calibri" w:eastAsia="Calibri" w:hAnsi="Calibri" w:cs="Times New Roman"/>
      <w:lang w:val="en-US" w:bidi="en-US"/>
    </w:rPr>
  </w:style>
  <w:style w:type="paragraph" w:styleId="ad">
    <w:name w:val="List Paragraph"/>
    <w:basedOn w:val="a"/>
    <w:uiPriority w:val="34"/>
    <w:qFormat/>
    <w:rsid w:val="00DF1ECD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F1E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F1E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DF1EC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F1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DF1ECD"/>
    <w:rPr>
      <w:vertAlign w:val="superscript"/>
    </w:rPr>
  </w:style>
  <w:style w:type="paragraph" w:customStyle="1" w:styleId="af5">
    <w:name w:val="Сноска"/>
    <w:basedOn w:val="a"/>
    <w:rsid w:val="00DF1ECD"/>
    <w:pPr>
      <w:suppressLineNumbers/>
      <w:tabs>
        <w:tab w:val="left" w:pos="709"/>
      </w:tabs>
      <w:suppressAutoHyphens/>
      <w:spacing w:line="100" w:lineRule="atLeast"/>
      <w:ind w:left="283" w:hanging="283"/>
    </w:pPr>
    <w:rPr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DF1ECD"/>
  </w:style>
  <w:style w:type="character" w:styleId="af6">
    <w:name w:val="Emphasis"/>
    <w:basedOn w:val="a0"/>
    <w:qFormat/>
    <w:rsid w:val="00DF1ECD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DF1ECD"/>
    <w:rPr>
      <w:rFonts w:ascii="Tahoma" w:eastAsiaTheme="minorEastAsi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1ECD"/>
    <w:rPr>
      <w:rFonts w:ascii="Tahoma" w:eastAsiaTheme="minorEastAsia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semiHidden/>
    <w:unhideWhenUsed/>
    <w:rsid w:val="00DF1ECD"/>
    <w:rPr>
      <w:color w:val="0000FF"/>
      <w:u w:val="single"/>
    </w:rPr>
  </w:style>
  <w:style w:type="table" w:styleId="afa">
    <w:name w:val="Table Grid"/>
    <w:basedOn w:val="a1"/>
    <w:rsid w:val="00DF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8000</Words>
  <Characters>45602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Секретарь</cp:lastModifiedBy>
  <cp:revision>6</cp:revision>
  <cp:lastPrinted>2018-02-08T06:20:00Z</cp:lastPrinted>
  <dcterms:created xsi:type="dcterms:W3CDTF">2018-01-11T07:18:00Z</dcterms:created>
  <dcterms:modified xsi:type="dcterms:W3CDTF">2018-05-16T07:12:00Z</dcterms:modified>
</cp:coreProperties>
</file>